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170E" w14:textId="77777777" w:rsidR="00DA5222" w:rsidRPr="00CB0436" w:rsidRDefault="00DA5222" w:rsidP="00B17814">
      <w:pPr>
        <w:spacing w:line="276" w:lineRule="auto"/>
        <w:rPr>
          <w:rFonts w:cs="Arial"/>
        </w:rPr>
      </w:pPr>
    </w:p>
    <w:p w14:paraId="78195ABC" w14:textId="77777777" w:rsidR="00DA5222" w:rsidRPr="00CB0436" w:rsidRDefault="00DA5222" w:rsidP="00B17814">
      <w:pPr>
        <w:pStyle w:val="Default"/>
        <w:spacing w:before="120" w:line="276" w:lineRule="auto"/>
        <w:ind w:right="80"/>
        <w:jc w:val="center"/>
        <w:rPr>
          <w:rFonts w:ascii="Arial" w:hAnsi="Arial" w:cs="Arial"/>
          <w:sz w:val="20"/>
          <w:szCs w:val="20"/>
        </w:rPr>
      </w:pPr>
      <w:r w:rsidRPr="00CB0436">
        <w:rPr>
          <w:rFonts w:ascii="Arial" w:hAnsi="Arial" w:cs="Arial"/>
          <w:b/>
          <w:bCs/>
          <w:sz w:val="20"/>
          <w:szCs w:val="20"/>
          <w:u w:val="single"/>
        </w:rPr>
        <w:t>HOJA DE INFORMACIÓN AL PARTICIPANTE</w:t>
      </w:r>
    </w:p>
    <w:p w14:paraId="7FBAD8CD" w14:textId="77777777" w:rsidR="00250463" w:rsidRPr="00CB0436" w:rsidRDefault="00250463" w:rsidP="00B17814">
      <w:pPr>
        <w:spacing w:line="276" w:lineRule="auto"/>
        <w:rPr>
          <w:rFonts w:cs="Arial"/>
          <w:b/>
          <w:bCs/>
          <w:color w:val="000000"/>
        </w:rPr>
      </w:pPr>
    </w:p>
    <w:p w14:paraId="3E1C3013" w14:textId="77777777" w:rsidR="009C6FAA" w:rsidRPr="00CB0436" w:rsidRDefault="00DA5222" w:rsidP="00B17814">
      <w:pPr>
        <w:spacing w:line="276" w:lineRule="auto"/>
        <w:rPr>
          <w:rFonts w:cs="Arial"/>
          <w:color w:val="000000"/>
          <w:lang w:val="pt-BR"/>
        </w:rPr>
      </w:pPr>
      <w:r w:rsidRPr="00CB0436">
        <w:rPr>
          <w:rFonts w:cs="Arial"/>
          <w:b/>
          <w:bCs/>
          <w:color w:val="000000"/>
        </w:rPr>
        <w:t>TÍTULO DEL ESTUDIO:</w:t>
      </w:r>
      <w:r w:rsidRPr="00CB0436">
        <w:rPr>
          <w:rFonts w:cs="Arial"/>
          <w:b/>
          <w:bCs/>
        </w:rPr>
        <w:t xml:space="preserve"> </w:t>
      </w:r>
    </w:p>
    <w:p w14:paraId="5A6D2FA1" w14:textId="77777777" w:rsidR="00DA5222" w:rsidRPr="00CB0436" w:rsidRDefault="00DA5222" w:rsidP="00B17814">
      <w:pPr>
        <w:spacing w:before="100" w:beforeAutospacing="1" w:line="276" w:lineRule="auto"/>
        <w:ind w:left="20" w:right="85"/>
        <w:rPr>
          <w:rFonts w:cs="Arial"/>
          <w:bCs/>
        </w:rPr>
      </w:pPr>
      <w:r w:rsidRPr="00CB0436">
        <w:rPr>
          <w:rFonts w:cs="Arial"/>
          <w:b/>
          <w:bCs/>
        </w:rPr>
        <w:t xml:space="preserve">CÓDIGO DEL ESTUDIO: </w:t>
      </w:r>
    </w:p>
    <w:p w14:paraId="29C90E74" w14:textId="77777777" w:rsidR="00DA5222" w:rsidRPr="00CB0436" w:rsidRDefault="00DA5222" w:rsidP="00B17814">
      <w:pPr>
        <w:pStyle w:val="Default"/>
        <w:spacing w:before="120" w:after="240" w:line="276" w:lineRule="auto"/>
        <w:jc w:val="both"/>
        <w:rPr>
          <w:rFonts w:ascii="Arial" w:hAnsi="Arial" w:cs="Arial"/>
          <w:i/>
          <w:color w:val="auto"/>
          <w:sz w:val="20"/>
          <w:szCs w:val="20"/>
        </w:rPr>
      </w:pPr>
      <w:r w:rsidRPr="00CB0436">
        <w:rPr>
          <w:rFonts w:ascii="Arial" w:hAnsi="Arial" w:cs="Arial"/>
          <w:b/>
          <w:bCs/>
          <w:sz w:val="20"/>
          <w:szCs w:val="20"/>
        </w:rPr>
        <w:t xml:space="preserve">INVESTIGADOR PRINCIPAL: </w:t>
      </w:r>
      <w:r w:rsidR="00B17814" w:rsidRPr="00CB0436">
        <w:rPr>
          <w:rFonts w:ascii="Arial" w:hAnsi="Arial" w:cs="Arial"/>
          <w:i/>
          <w:color w:val="auto"/>
          <w:sz w:val="20"/>
          <w:szCs w:val="20"/>
        </w:rPr>
        <w:t>(añadir Nombre y apellidos, cualificación, centro)</w:t>
      </w:r>
    </w:p>
    <w:p w14:paraId="213C3F40" w14:textId="77777777" w:rsidR="00DA5222" w:rsidRPr="00CB0436" w:rsidRDefault="00DA5222" w:rsidP="00B17814">
      <w:pPr>
        <w:spacing w:before="120" w:line="276" w:lineRule="auto"/>
        <w:rPr>
          <w:rFonts w:cs="Arial"/>
        </w:rPr>
      </w:pPr>
      <w:r w:rsidRPr="00CB0436">
        <w:rPr>
          <w:rFonts w:cs="Arial"/>
          <w:b/>
          <w:bCs/>
        </w:rPr>
        <w:t xml:space="preserve">INTRODUCCION </w:t>
      </w:r>
    </w:p>
    <w:p w14:paraId="1F533C30" w14:textId="564A6BE1" w:rsidR="00DA5222" w:rsidRPr="00CB0436" w:rsidRDefault="00DA5222" w:rsidP="00B17814">
      <w:pPr>
        <w:pStyle w:val="Default"/>
        <w:spacing w:before="100" w:beforeAutospacing="1" w:line="276" w:lineRule="auto"/>
        <w:jc w:val="both"/>
        <w:rPr>
          <w:rFonts w:ascii="Arial" w:hAnsi="Arial" w:cs="Arial"/>
          <w:color w:val="auto"/>
          <w:sz w:val="20"/>
          <w:szCs w:val="20"/>
        </w:rPr>
      </w:pPr>
      <w:r w:rsidRPr="00CB0436">
        <w:rPr>
          <w:rFonts w:ascii="Arial" w:hAnsi="Arial" w:cs="Arial"/>
          <w:color w:val="auto"/>
          <w:sz w:val="20"/>
          <w:szCs w:val="20"/>
        </w:rPr>
        <w:t xml:space="preserve">Nos dirigimos a usted para informarle sobre un estudio de investigación en el que se le invita a participar. El estudio ha sido aprobado por el Comité de Ética de Investigación Clínica correspondiente </w:t>
      </w:r>
      <w:proofErr w:type="gramStart"/>
      <w:r w:rsidRPr="00CB0436">
        <w:rPr>
          <w:rFonts w:ascii="Arial" w:hAnsi="Arial" w:cs="Arial"/>
          <w:color w:val="auto"/>
          <w:sz w:val="20"/>
          <w:szCs w:val="20"/>
        </w:rPr>
        <w:t>de acuerdo a</w:t>
      </w:r>
      <w:proofErr w:type="gramEnd"/>
      <w:r w:rsidRPr="00CB0436">
        <w:rPr>
          <w:rFonts w:ascii="Arial" w:hAnsi="Arial" w:cs="Arial"/>
          <w:color w:val="auto"/>
          <w:sz w:val="20"/>
          <w:szCs w:val="20"/>
        </w:rPr>
        <w:t xml:space="preserve"> la legislación vigente, y cumple los principios establecidos</w:t>
      </w:r>
      <w:r w:rsidR="003C15A7" w:rsidRPr="00CB0436">
        <w:rPr>
          <w:rFonts w:ascii="Arial" w:hAnsi="Arial" w:cs="Arial"/>
          <w:color w:val="auto"/>
          <w:sz w:val="20"/>
          <w:szCs w:val="20"/>
        </w:rPr>
        <w:t xml:space="preserve"> en la Ley de Investigación Biomédica 14/2007 y</w:t>
      </w:r>
      <w:r w:rsidRPr="00CB0436">
        <w:rPr>
          <w:rFonts w:ascii="Arial" w:hAnsi="Arial" w:cs="Arial"/>
          <w:color w:val="auto"/>
          <w:sz w:val="20"/>
          <w:szCs w:val="20"/>
        </w:rPr>
        <w:t xml:space="preserve"> en la Declaración de Helsinki en su última actualización (</w:t>
      </w:r>
      <w:r w:rsidR="005030BF" w:rsidRPr="00CE47DA">
        <w:rPr>
          <w:rFonts w:ascii="Arial" w:hAnsi="Arial" w:cs="Arial"/>
          <w:sz w:val="20"/>
          <w:szCs w:val="20"/>
        </w:rPr>
        <w:t>75ª Asamblea Médica Mundial, celebrada en Helsinki en octubre de 2024</w:t>
      </w:r>
      <w:r w:rsidRPr="00CB0436">
        <w:rPr>
          <w:rFonts w:ascii="Arial" w:hAnsi="Arial" w:cs="Arial"/>
          <w:color w:val="auto"/>
          <w:sz w:val="20"/>
          <w:szCs w:val="20"/>
        </w:rPr>
        <w:t>).</w:t>
      </w:r>
    </w:p>
    <w:p w14:paraId="5738D148" w14:textId="77777777" w:rsidR="00DA5222" w:rsidRPr="00CB0436" w:rsidRDefault="00DA5222" w:rsidP="00B17814">
      <w:pPr>
        <w:pStyle w:val="Default"/>
        <w:spacing w:before="100" w:beforeAutospacing="1" w:line="276" w:lineRule="auto"/>
        <w:jc w:val="both"/>
        <w:rPr>
          <w:rFonts w:ascii="Arial" w:hAnsi="Arial" w:cs="Arial"/>
          <w:color w:val="auto"/>
          <w:sz w:val="20"/>
          <w:szCs w:val="20"/>
        </w:rPr>
      </w:pPr>
      <w:r w:rsidRPr="00CB0436">
        <w:rPr>
          <w:rFonts w:ascii="Arial" w:hAnsi="Arial" w:cs="Arial"/>
          <w:color w:val="auto"/>
          <w:sz w:val="20"/>
          <w:szCs w:val="20"/>
        </w:rPr>
        <w:t>Nuestra intención es que usted reciba la información correcta y suficiente para que pueda evaluar si quiere o no participar en este estudio. Para ello lea esta hoja informativa con atención y nosotros le aclararemos las dudas que le puedan surgir después de la explicación. Además, puede consultar con las personas que considere oportuno. Le informamos de que este trabajo es una iniciativa independiente de los investigadores del estudio, que cuenta con financiación pública para su realización, y por la cual los investigadores que participen no van a recibir compensación económica.</w:t>
      </w:r>
    </w:p>
    <w:p w14:paraId="39C19AD0" w14:textId="77777777" w:rsidR="000438F2" w:rsidRPr="00CB0436" w:rsidRDefault="000438F2" w:rsidP="00B17814">
      <w:pPr>
        <w:spacing w:line="276" w:lineRule="auto"/>
        <w:rPr>
          <w:rFonts w:cs="Arial"/>
        </w:rPr>
      </w:pPr>
    </w:p>
    <w:p w14:paraId="535CE75E" w14:textId="77777777" w:rsidR="000438F2" w:rsidRPr="00CB0436" w:rsidRDefault="00676A4B" w:rsidP="00B17814">
      <w:pPr>
        <w:spacing w:before="120" w:line="276" w:lineRule="auto"/>
        <w:rPr>
          <w:rFonts w:cs="Arial"/>
          <w:b/>
          <w:bCs/>
        </w:rPr>
      </w:pPr>
      <w:r w:rsidRPr="00CB0436">
        <w:rPr>
          <w:rFonts w:cs="Arial"/>
          <w:b/>
          <w:bCs/>
        </w:rPr>
        <w:t>OBJETIVO DEL ESTUDIO</w:t>
      </w:r>
    </w:p>
    <w:p w14:paraId="2E24D7C4" w14:textId="77777777" w:rsidR="009C6FAA" w:rsidRPr="00CB0436" w:rsidRDefault="00B51769" w:rsidP="00B17814">
      <w:pPr>
        <w:pStyle w:val="Default"/>
        <w:spacing w:before="100" w:beforeAutospacing="1" w:line="276" w:lineRule="auto"/>
        <w:ind w:firstLine="720"/>
        <w:jc w:val="both"/>
        <w:rPr>
          <w:rFonts w:ascii="Arial" w:hAnsi="Arial" w:cs="Arial"/>
          <w:i/>
          <w:color w:val="auto"/>
          <w:sz w:val="20"/>
          <w:szCs w:val="20"/>
        </w:rPr>
      </w:pPr>
      <w:r w:rsidRPr="00CB0436">
        <w:rPr>
          <w:rFonts w:ascii="Arial" w:hAnsi="Arial" w:cs="Arial"/>
          <w:i/>
          <w:color w:val="auto"/>
          <w:sz w:val="20"/>
          <w:szCs w:val="20"/>
        </w:rPr>
        <w:t xml:space="preserve">Breve descripción del contexto y la justificación del estudio, en terminología comprensible para el participante y dirigido a él. </w:t>
      </w:r>
    </w:p>
    <w:p w14:paraId="56765324" w14:textId="77777777" w:rsidR="00B51769" w:rsidRPr="00CB0436" w:rsidRDefault="00B51769" w:rsidP="00B17814">
      <w:pPr>
        <w:pStyle w:val="Default"/>
        <w:spacing w:before="100" w:beforeAutospacing="1" w:line="276" w:lineRule="auto"/>
        <w:ind w:firstLine="720"/>
        <w:jc w:val="both"/>
        <w:rPr>
          <w:rFonts w:ascii="Arial" w:hAnsi="Arial" w:cs="Arial"/>
          <w:i/>
          <w:color w:val="auto"/>
          <w:sz w:val="20"/>
          <w:szCs w:val="20"/>
        </w:rPr>
      </w:pPr>
      <w:r w:rsidRPr="00CB0436">
        <w:rPr>
          <w:rFonts w:ascii="Arial" w:hAnsi="Arial" w:cs="Arial"/>
          <w:i/>
          <w:color w:val="auto"/>
          <w:sz w:val="20"/>
          <w:szCs w:val="20"/>
        </w:rPr>
        <w:t>Objetivos del estudio de forma resumida</w:t>
      </w:r>
    </w:p>
    <w:p w14:paraId="14607D39" w14:textId="77777777" w:rsidR="009D4846" w:rsidRPr="00CB0436" w:rsidRDefault="009D4846" w:rsidP="00B17814">
      <w:pPr>
        <w:spacing w:line="276" w:lineRule="auto"/>
        <w:rPr>
          <w:rFonts w:cs="Arial"/>
        </w:rPr>
      </w:pPr>
    </w:p>
    <w:p w14:paraId="54B0B1D2" w14:textId="77777777" w:rsidR="000438F2" w:rsidRPr="00CB0436" w:rsidRDefault="002F113B" w:rsidP="00B17814">
      <w:pPr>
        <w:pStyle w:val="Ttulo1"/>
        <w:spacing w:line="276" w:lineRule="auto"/>
        <w:rPr>
          <w:rFonts w:cs="Arial"/>
          <w:b/>
          <w:bCs/>
          <w:sz w:val="20"/>
        </w:rPr>
      </w:pPr>
      <w:r w:rsidRPr="00CB0436">
        <w:rPr>
          <w:rFonts w:cs="Arial"/>
          <w:b/>
          <w:bCs/>
          <w:sz w:val="20"/>
        </w:rPr>
        <w:t>DESCRIPCIÓN DEL ESTUDIO</w:t>
      </w:r>
    </w:p>
    <w:p w14:paraId="19A2B562" w14:textId="77777777" w:rsidR="00B51769" w:rsidRPr="00CB0436" w:rsidRDefault="00B51769" w:rsidP="00B17814">
      <w:pPr>
        <w:spacing w:line="276" w:lineRule="auto"/>
        <w:rPr>
          <w:rFonts w:cs="Arial"/>
          <w:i/>
        </w:rPr>
      </w:pPr>
    </w:p>
    <w:p w14:paraId="12154041" w14:textId="77777777" w:rsidR="00B51769" w:rsidRPr="00CB0436" w:rsidRDefault="00B51769" w:rsidP="00B17814">
      <w:pPr>
        <w:spacing w:line="276" w:lineRule="auto"/>
        <w:rPr>
          <w:rFonts w:cs="Arial"/>
          <w:i/>
        </w:rPr>
      </w:pPr>
      <w:r w:rsidRPr="00CB0436">
        <w:rPr>
          <w:rFonts w:cs="Arial"/>
          <w:i/>
        </w:rPr>
        <w:t xml:space="preserve">Procedimientos a los que se tendrá que someter por el estudio (visitas, pruebas complementarias, </w:t>
      </w:r>
      <w:proofErr w:type="spellStart"/>
      <w:r w:rsidRPr="00CB0436">
        <w:rPr>
          <w:rFonts w:cs="Arial"/>
          <w:i/>
        </w:rPr>
        <w:t>etc</w:t>
      </w:r>
      <w:proofErr w:type="spellEnd"/>
      <w:r w:rsidRPr="00CB0436">
        <w:rPr>
          <w:rFonts w:cs="Arial"/>
          <w:i/>
        </w:rPr>
        <w:t xml:space="preserve">, así como información expresa de cuáles no forman parte de su práctica clínica habitual). </w:t>
      </w:r>
    </w:p>
    <w:p w14:paraId="544EB44F" w14:textId="77777777" w:rsidR="00B51769" w:rsidRPr="00CB0436" w:rsidRDefault="00B51769" w:rsidP="00B17814">
      <w:pPr>
        <w:spacing w:line="276" w:lineRule="auto"/>
        <w:rPr>
          <w:rFonts w:cs="Arial"/>
          <w:i/>
        </w:rPr>
      </w:pPr>
    </w:p>
    <w:p w14:paraId="6A682B77" w14:textId="77777777" w:rsidR="00B51769" w:rsidRPr="00CB0436" w:rsidRDefault="00B51769" w:rsidP="00B17814">
      <w:pPr>
        <w:spacing w:line="276" w:lineRule="auto"/>
        <w:rPr>
          <w:rFonts w:cs="Arial"/>
          <w:i/>
        </w:rPr>
      </w:pPr>
      <w:r w:rsidRPr="00CB0436">
        <w:rPr>
          <w:rFonts w:cs="Arial"/>
          <w:i/>
        </w:rPr>
        <w:t>Duración de la participación en el estudio, número de centros participantes y número de pacientes</w:t>
      </w:r>
    </w:p>
    <w:p w14:paraId="39585C3B" w14:textId="77777777" w:rsidR="00B17814" w:rsidRPr="00CB0436" w:rsidRDefault="00B17814" w:rsidP="00B17814">
      <w:pPr>
        <w:spacing w:line="276" w:lineRule="auto"/>
        <w:rPr>
          <w:rFonts w:cs="Arial"/>
          <w:i/>
        </w:rPr>
      </w:pPr>
    </w:p>
    <w:p w14:paraId="0DD721C6" w14:textId="77777777" w:rsidR="00B17814" w:rsidRPr="00CB0436" w:rsidRDefault="00B17814" w:rsidP="00B17814">
      <w:pPr>
        <w:spacing w:line="276" w:lineRule="auto"/>
        <w:rPr>
          <w:rFonts w:cs="Arial"/>
          <w:i/>
        </w:rPr>
      </w:pPr>
      <w:r w:rsidRPr="00CB0436">
        <w:rPr>
          <w:rFonts w:cs="Arial"/>
          <w:i/>
        </w:rPr>
        <w:t>Si se contempla la realización de análisis genéticos, incluir la información al respecto que requiere la legislación: posibilidad de hallazgos inesperados, derecho a ser/no ser informado, derecho a consejo genético. Acompañarlo de casillas para consentimiento específico en el formulario de firmas</w:t>
      </w:r>
    </w:p>
    <w:p w14:paraId="11375058" w14:textId="77777777" w:rsidR="000438F2" w:rsidRPr="00CB0436" w:rsidRDefault="000438F2" w:rsidP="00B17814">
      <w:pPr>
        <w:spacing w:line="276" w:lineRule="auto"/>
        <w:rPr>
          <w:rFonts w:cs="Arial"/>
        </w:rPr>
      </w:pPr>
    </w:p>
    <w:p w14:paraId="12120847" w14:textId="77777777" w:rsidR="006D1653" w:rsidRPr="00CB0436" w:rsidRDefault="006D1653" w:rsidP="00B17814">
      <w:pPr>
        <w:pStyle w:val="Textoindependiente"/>
        <w:spacing w:before="100" w:beforeAutospacing="1" w:line="276" w:lineRule="auto"/>
        <w:rPr>
          <w:rFonts w:cs="Arial"/>
          <w:b/>
          <w:sz w:val="20"/>
          <w:szCs w:val="22"/>
        </w:rPr>
      </w:pPr>
      <w:r w:rsidRPr="00CB0436">
        <w:rPr>
          <w:rFonts w:cs="Arial"/>
          <w:b/>
          <w:sz w:val="20"/>
          <w:szCs w:val="22"/>
        </w:rPr>
        <w:t>¿QUÉ LE PASARÁ SI DECIDE NO PARTICIPAR EN ESTE ESTUDIO?</w:t>
      </w:r>
    </w:p>
    <w:p w14:paraId="58D44A22" w14:textId="77777777" w:rsidR="006D1653" w:rsidRPr="00CB0436" w:rsidRDefault="006D1653" w:rsidP="00B17814">
      <w:pPr>
        <w:pStyle w:val="Textoindependiente"/>
        <w:spacing w:before="100" w:beforeAutospacing="1" w:line="276" w:lineRule="auto"/>
        <w:rPr>
          <w:rFonts w:cs="Arial"/>
          <w:sz w:val="20"/>
          <w:szCs w:val="22"/>
        </w:rPr>
      </w:pPr>
      <w:r w:rsidRPr="00CB0436">
        <w:rPr>
          <w:rFonts w:cs="Arial"/>
          <w:sz w:val="20"/>
          <w:szCs w:val="22"/>
        </w:rPr>
        <w:t xml:space="preserve">Su participación en este estudio es totalmente voluntaria. Usted puede rechazar participar en este estudio o bien interrumpir su participación en él, en cualquier momento. Esto no afectará en ningún aspecto a la atención que usted recibe ni a la relación con su médico. </w:t>
      </w:r>
      <w:r w:rsidR="00250463" w:rsidRPr="00CB0436">
        <w:rPr>
          <w:rFonts w:cs="Arial"/>
          <w:sz w:val="20"/>
          <w:szCs w:val="22"/>
        </w:rPr>
        <w:t>Además, el médico del estudio puede decidir interrumpir su participación en el mismo (por ejemplo, si a su criterio es mejor para usted no participar o si usted estuviera incumpliendo los procedimientos necesarios para su desarrollo). Si esto ocurriera, usted recibirá las explicaciones oportunas al respecto.</w:t>
      </w:r>
    </w:p>
    <w:p w14:paraId="4A8D2532" w14:textId="77777777" w:rsidR="00B51769" w:rsidRPr="00CB0436" w:rsidRDefault="00B51769" w:rsidP="00B17814">
      <w:pPr>
        <w:spacing w:line="276" w:lineRule="auto"/>
        <w:ind w:left="-360" w:firstLine="360"/>
        <w:rPr>
          <w:rFonts w:cs="Arial"/>
          <w:b/>
          <w:sz w:val="22"/>
          <w:szCs w:val="18"/>
        </w:rPr>
      </w:pPr>
    </w:p>
    <w:p w14:paraId="09890C81" w14:textId="77777777" w:rsidR="00255000" w:rsidRPr="00255000" w:rsidRDefault="00255000" w:rsidP="00255000">
      <w:pPr>
        <w:pStyle w:val="Textoindependiente"/>
        <w:spacing w:before="100" w:beforeAutospacing="1" w:line="276" w:lineRule="auto"/>
        <w:rPr>
          <w:rFonts w:cs="Arial"/>
          <w:b/>
          <w:sz w:val="20"/>
          <w:szCs w:val="22"/>
        </w:rPr>
      </w:pPr>
      <w:r w:rsidRPr="00255000">
        <w:rPr>
          <w:rFonts w:cs="Arial"/>
          <w:b/>
          <w:sz w:val="20"/>
          <w:szCs w:val="22"/>
        </w:rPr>
        <w:lastRenderedPageBreak/>
        <w:t>MUESTRAS BIOLÓGICAS/ ANÁLISIS GENÉTICOS</w:t>
      </w:r>
    </w:p>
    <w:p w14:paraId="35D91D8F" w14:textId="77777777" w:rsidR="00255000" w:rsidRDefault="00255000" w:rsidP="00255000">
      <w:pPr>
        <w:spacing w:line="276" w:lineRule="auto"/>
        <w:ind w:left="-360" w:firstLine="360"/>
        <w:rPr>
          <w:rFonts w:asciiTheme="minorHAnsi" w:hAnsiTheme="minorHAnsi" w:cs="Tahoma"/>
          <w:b/>
          <w:sz w:val="22"/>
          <w:szCs w:val="18"/>
        </w:rPr>
      </w:pPr>
    </w:p>
    <w:p w14:paraId="69B16B3B" w14:textId="77777777" w:rsidR="00255000" w:rsidRDefault="00255000" w:rsidP="00255000">
      <w:pPr>
        <w:spacing w:line="276" w:lineRule="auto"/>
        <w:rPr>
          <w:i/>
        </w:rPr>
      </w:pPr>
      <w:r>
        <w:rPr>
          <w:i/>
        </w:rPr>
        <w:t>Si se contempla la realización de análisis genéticos, incluir la información al respecto que requiere la legislación: objetivo, posibilidad de hallazgos inesperados, derecho a ser/no ser informado, derecho a consejo genético: se adjunta propuesta de redactado</w:t>
      </w:r>
    </w:p>
    <w:p w14:paraId="04C0DCA2" w14:textId="77777777" w:rsidR="00255000" w:rsidRDefault="00255000" w:rsidP="00255000">
      <w:pPr>
        <w:spacing w:line="276" w:lineRule="auto"/>
        <w:rPr>
          <w:i/>
        </w:rPr>
      </w:pPr>
    </w:p>
    <w:p w14:paraId="566BA361" w14:textId="77777777" w:rsidR="00255000" w:rsidRPr="00AB5FA6" w:rsidRDefault="00255000" w:rsidP="00255000">
      <w:pPr>
        <w:pStyle w:val="Prrafodelista"/>
        <w:numPr>
          <w:ilvl w:val="0"/>
          <w:numId w:val="40"/>
        </w:numPr>
        <w:spacing w:line="276" w:lineRule="auto"/>
        <w:rPr>
          <w:rFonts w:asciiTheme="minorHAnsi" w:hAnsiTheme="minorHAnsi" w:cs="Tahoma"/>
          <w:b/>
          <w:szCs w:val="18"/>
        </w:rPr>
      </w:pPr>
      <w:proofErr w:type="spellStart"/>
      <w:r w:rsidRPr="00AB5FA6">
        <w:rPr>
          <w:rFonts w:asciiTheme="minorHAnsi" w:hAnsiTheme="minorHAnsi" w:cs="Tahoma"/>
          <w:b/>
          <w:szCs w:val="18"/>
        </w:rPr>
        <w:t>Posibilidad</w:t>
      </w:r>
      <w:proofErr w:type="spellEnd"/>
      <w:r w:rsidRPr="00AB5FA6">
        <w:rPr>
          <w:rFonts w:asciiTheme="minorHAnsi" w:hAnsiTheme="minorHAnsi" w:cs="Tahoma"/>
          <w:b/>
          <w:szCs w:val="18"/>
        </w:rPr>
        <w:t xml:space="preserve"> de </w:t>
      </w:r>
      <w:proofErr w:type="spellStart"/>
      <w:r w:rsidRPr="00AB5FA6">
        <w:rPr>
          <w:rFonts w:asciiTheme="minorHAnsi" w:hAnsiTheme="minorHAnsi" w:cs="Tahoma"/>
          <w:b/>
          <w:szCs w:val="18"/>
        </w:rPr>
        <w:t>hallazgos</w:t>
      </w:r>
      <w:proofErr w:type="spellEnd"/>
      <w:r w:rsidRPr="00AB5FA6">
        <w:rPr>
          <w:rFonts w:asciiTheme="minorHAnsi" w:hAnsiTheme="minorHAnsi" w:cs="Tahoma"/>
          <w:b/>
          <w:szCs w:val="18"/>
        </w:rPr>
        <w:t xml:space="preserve"> </w:t>
      </w:r>
      <w:proofErr w:type="spellStart"/>
      <w:r w:rsidRPr="00AB5FA6">
        <w:rPr>
          <w:rFonts w:asciiTheme="minorHAnsi" w:hAnsiTheme="minorHAnsi" w:cs="Tahoma"/>
          <w:b/>
          <w:szCs w:val="18"/>
        </w:rPr>
        <w:t>inesperados</w:t>
      </w:r>
      <w:proofErr w:type="spellEnd"/>
    </w:p>
    <w:p w14:paraId="7A679E1F" w14:textId="77777777" w:rsidR="00255000" w:rsidRPr="00AB5FA6" w:rsidRDefault="00255000" w:rsidP="00255000">
      <w:pPr>
        <w:pStyle w:val="Textoindependiente"/>
        <w:spacing w:before="100" w:beforeAutospacing="1" w:line="276" w:lineRule="auto"/>
        <w:rPr>
          <w:rFonts w:cs="Arial"/>
          <w:sz w:val="20"/>
          <w:szCs w:val="22"/>
        </w:rPr>
      </w:pPr>
      <w:r w:rsidRPr="00AB5FA6">
        <w:rPr>
          <w:rFonts w:cs="Arial"/>
          <w:sz w:val="20"/>
          <w:szCs w:val="22"/>
        </w:rPr>
        <w:t>Al analizar sus muestras puede que se obtenga información con implicaciones para su salud, incluida la relativa a descubrimientos inesperados, que tiene derecho a conocer si lo desea. A este respecto, puede marcar la opción correspondiente al final de este documento. En el supuesto que decida conocer la información, si también tuviera implicaciones para sus familiares biológicos se le advierte de la conveniencia de que se la transmita personalmente. En todo caso, debe conocer que, por exigirlo así la normativa, cuando la información, según criterio del médico responsable, sea necesaria para evitar un grave perjuicio para su salud o la de sus familiares biológicos, se informará a un familiar próximo o a un representante, previa consulta al Comité de Ética Asistencial (CEAS) del hospital.</w:t>
      </w:r>
    </w:p>
    <w:p w14:paraId="7429FBF3" w14:textId="77777777" w:rsidR="00255000" w:rsidRPr="00AB5FA6" w:rsidRDefault="00255000" w:rsidP="00255000">
      <w:pPr>
        <w:pStyle w:val="Default"/>
        <w:spacing w:before="100" w:beforeAutospacing="1" w:line="276" w:lineRule="auto"/>
        <w:jc w:val="both"/>
        <w:rPr>
          <w:rFonts w:ascii="Arial" w:hAnsi="Arial" w:cs="Arial"/>
          <w:iCs/>
          <w:color w:val="auto"/>
          <w:sz w:val="20"/>
          <w:szCs w:val="22"/>
        </w:rPr>
      </w:pPr>
      <w:r w:rsidRPr="00AB5FA6">
        <w:rPr>
          <w:rFonts w:ascii="Arial" w:hAnsi="Arial" w:cs="Arial"/>
          <w:i/>
          <w:color w:val="FF0000"/>
          <w:sz w:val="20"/>
          <w:szCs w:val="22"/>
        </w:rPr>
        <w:t xml:space="preserve">RECORDAR: Acompañarlo </w:t>
      </w:r>
      <w:r w:rsidRPr="00AB5FA6">
        <w:rPr>
          <w:rFonts w:ascii="Arial" w:hAnsi="Arial" w:cs="Arial"/>
          <w:i/>
          <w:color w:val="FF0000"/>
          <w:sz w:val="20"/>
          <w:szCs w:val="22"/>
          <w:u w:val="single"/>
        </w:rPr>
        <w:t xml:space="preserve">siempre </w:t>
      </w:r>
      <w:r w:rsidRPr="00AB5FA6">
        <w:rPr>
          <w:rFonts w:ascii="Arial" w:hAnsi="Arial" w:cs="Arial"/>
          <w:i/>
          <w:color w:val="FF0000"/>
          <w:sz w:val="20"/>
          <w:szCs w:val="22"/>
        </w:rPr>
        <w:t>de casillas para consentimiento específico en el formulario de firmas</w:t>
      </w:r>
    </w:p>
    <w:p w14:paraId="09B3A0AD" w14:textId="77777777" w:rsidR="00255000" w:rsidRDefault="00255000" w:rsidP="00255000">
      <w:pPr>
        <w:spacing w:line="276" w:lineRule="auto"/>
        <w:ind w:left="-360" w:firstLine="360"/>
        <w:rPr>
          <w:rFonts w:asciiTheme="minorHAnsi" w:hAnsiTheme="minorHAnsi" w:cs="Tahoma"/>
          <w:b/>
          <w:sz w:val="22"/>
          <w:szCs w:val="18"/>
        </w:rPr>
      </w:pPr>
    </w:p>
    <w:p w14:paraId="4B27C904" w14:textId="77777777" w:rsidR="00255000" w:rsidRPr="00AB5FA6" w:rsidRDefault="00255000" w:rsidP="00255000">
      <w:pPr>
        <w:pStyle w:val="Prrafodelista"/>
        <w:numPr>
          <w:ilvl w:val="0"/>
          <w:numId w:val="40"/>
        </w:numPr>
        <w:spacing w:line="276" w:lineRule="auto"/>
        <w:rPr>
          <w:rFonts w:asciiTheme="minorHAnsi" w:hAnsiTheme="minorHAnsi" w:cs="Tahoma"/>
          <w:b/>
          <w:szCs w:val="18"/>
          <w:lang w:val="es-ES"/>
        </w:rPr>
      </w:pPr>
      <w:r w:rsidRPr="00AB5FA6">
        <w:rPr>
          <w:rFonts w:asciiTheme="minorHAnsi" w:hAnsiTheme="minorHAnsi" w:cs="Tahoma"/>
          <w:b/>
          <w:szCs w:val="18"/>
          <w:lang w:val="es-ES"/>
        </w:rPr>
        <w:t xml:space="preserve">Destino de la muestra tras su utilización en este proyecto de investigación </w:t>
      </w:r>
    </w:p>
    <w:p w14:paraId="505772D2" w14:textId="77777777" w:rsidR="00255000" w:rsidRDefault="00255000" w:rsidP="00255000">
      <w:pPr>
        <w:pStyle w:val="Default"/>
        <w:spacing w:before="100" w:beforeAutospacing="1" w:line="276" w:lineRule="auto"/>
        <w:jc w:val="both"/>
        <w:rPr>
          <w:rFonts w:ascii="Arial" w:hAnsi="Arial" w:cs="Arial"/>
          <w:color w:val="auto"/>
          <w:sz w:val="20"/>
          <w:szCs w:val="22"/>
        </w:rPr>
      </w:pPr>
      <w:r w:rsidRPr="006A76C9">
        <w:rPr>
          <w:rFonts w:ascii="Arial" w:hAnsi="Arial" w:cs="Arial"/>
          <w:color w:val="auto"/>
          <w:sz w:val="20"/>
          <w:szCs w:val="22"/>
        </w:rPr>
        <w:t xml:space="preserve">Una vez finalizada la investigación, es posible que existan muestras sobrantes. </w:t>
      </w:r>
      <w:proofErr w:type="gramStart"/>
      <w:r w:rsidRPr="006A76C9">
        <w:rPr>
          <w:rFonts w:ascii="Arial" w:hAnsi="Arial" w:cs="Arial"/>
          <w:color w:val="auto"/>
          <w:sz w:val="20"/>
          <w:szCs w:val="22"/>
        </w:rPr>
        <w:t>En relación a</w:t>
      </w:r>
      <w:proofErr w:type="gramEnd"/>
      <w:r w:rsidRPr="006A76C9">
        <w:rPr>
          <w:rFonts w:ascii="Arial" w:hAnsi="Arial" w:cs="Arial"/>
          <w:color w:val="auto"/>
          <w:sz w:val="20"/>
          <w:szCs w:val="22"/>
        </w:rPr>
        <w:t xml:space="preserve"> las mismas, se le ofrecen las siguientes opciones</w:t>
      </w:r>
      <w:r>
        <w:rPr>
          <w:rFonts w:ascii="Arial" w:hAnsi="Arial" w:cs="Arial"/>
          <w:color w:val="auto"/>
          <w:sz w:val="20"/>
          <w:szCs w:val="22"/>
        </w:rPr>
        <w:t xml:space="preserve"> para que usted tome la decisión que considere más oportuna</w:t>
      </w:r>
      <w:r w:rsidRPr="006A76C9">
        <w:rPr>
          <w:rFonts w:ascii="Arial" w:hAnsi="Arial" w:cs="Arial"/>
          <w:color w:val="auto"/>
          <w:sz w:val="20"/>
          <w:szCs w:val="22"/>
        </w:rPr>
        <w:t>:</w:t>
      </w:r>
      <w:r>
        <w:rPr>
          <w:rFonts w:ascii="Arial" w:hAnsi="Arial" w:cs="Arial"/>
          <w:color w:val="auto"/>
          <w:sz w:val="20"/>
          <w:szCs w:val="22"/>
        </w:rPr>
        <w:t xml:space="preserve"> </w:t>
      </w:r>
    </w:p>
    <w:p w14:paraId="45DCD05C" w14:textId="77777777" w:rsidR="00255000" w:rsidRPr="006A76C9" w:rsidRDefault="00255000" w:rsidP="00255000">
      <w:pPr>
        <w:pStyle w:val="Default"/>
        <w:numPr>
          <w:ilvl w:val="0"/>
          <w:numId w:val="26"/>
        </w:numPr>
        <w:spacing w:before="100" w:beforeAutospacing="1" w:line="276" w:lineRule="auto"/>
        <w:jc w:val="both"/>
        <w:rPr>
          <w:rFonts w:ascii="Arial" w:hAnsi="Arial" w:cs="Arial"/>
          <w:color w:val="auto"/>
          <w:sz w:val="20"/>
          <w:szCs w:val="22"/>
        </w:rPr>
      </w:pPr>
      <w:r w:rsidRPr="006A76C9">
        <w:rPr>
          <w:rFonts w:ascii="Arial" w:hAnsi="Arial" w:cs="Arial"/>
          <w:color w:val="auto"/>
          <w:sz w:val="20"/>
          <w:szCs w:val="22"/>
        </w:rPr>
        <w:t>La destrucción de la muestra sobrante.</w:t>
      </w:r>
    </w:p>
    <w:p w14:paraId="43322CBE" w14:textId="77777777" w:rsidR="00255000" w:rsidRPr="00E80FB8" w:rsidRDefault="00255000" w:rsidP="00255000">
      <w:pPr>
        <w:pStyle w:val="Default"/>
        <w:numPr>
          <w:ilvl w:val="0"/>
          <w:numId w:val="26"/>
        </w:numPr>
        <w:spacing w:before="100" w:beforeAutospacing="1" w:line="276" w:lineRule="auto"/>
        <w:jc w:val="both"/>
        <w:rPr>
          <w:rFonts w:ascii="Arial" w:hAnsi="Arial" w:cs="Arial"/>
          <w:i/>
          <w:color w:val="auto"/>
          <w:sz w:val="20"/>
          <w:szCs w:val="22"/>
        </w:rPr>
      </w:pPr>
      <w:r w:rsidRPr="00E80FB8">
        <w:rPr>
          <w:rFonts w:ascii="Arial" w:hAnsi="Arial" w:cs="Arial"/>
          <w:color w:val="auto"/>
          <w:sz w:val="20"/>
          <w:szCs w:val="22"/>
        </w:rPr>
        <w:t xml:space="preserve">Almacenamiento para su uso futuro con fines de investigación: </w:t>
      </w:r>
      <w:r w:rsidRPr="00E80FB8">
        <w:rPr>
          <w:rFonts w:ascii="Arial" w:hAnsi="Arial" w:cs="Arial"/>
          <w:i/>
          <w:color w:val="auto"/>
          <w:sz w:val="20"/>
          <w:szCs w:val="22"/>
        </w:rPr>
        <w:t xml:space="preserve">Definir régimen de almacenamiento </w:t>
      </w:r>
      <w:proofErr w:type="gramStart"/>
      <w:r w:rsidRPr="00E80FB8">
        <w:rPr>
          <w:rFonts w:ascii="Arial" w:hAnsi="Arial" w:cs="Arial"/>
          <w:i/>
          <w:color w:val="auto"/>
          <w:sz w:val="20"/>
          <w:szCs w:val="22"/>
        </w:rPr>
        <w:t>de acuerdo a</w:t>
      </w:r>
      <w:proofErr w:type="gramEnd"/>
      <w:r w:rsidRPr="00E80FB8">
        <w:rPr>
          <w:rFonts w:ascii="Arial" w:hAnsi="Arial" w:cs="Arial"/>
          <w:i/>
          <w:color w:val="auto"/>
          <w:sz w:val="20"/>
          <w:szCs w:val="22"/>
        </w:rPr>
        <w:t xml:space="preserve"> lo contemplado en la legislación:</w:t>
      </w:r>
    </w:p>
    <w:p w14:paraId="76EB4E43" w14:textId="77777777" w:rsidR="00255000" w:rsidRPr="00E80FB8" w:rsidRDefault="00255000" w:rsidP="00255000">
      <w:pPr>
        <w:pStyle w:val="Default"/>
        <w:numPr>
          <w:ilvl w:val="1"/>
          <w:numId w:val="26"/>
        </w:numPr>
        <w:spacing w:before="100" w:beforeAutospacing="1" w:line="276" w:lineRule="auto"/>
        <w:jc w:val="both"/>
        <w:rPr>
          <w:rFonts w:ascii="Arial" w:hAnsi="Arial" w:cs="Arial"/>
          <w:i/>
          <w:color w:val="auto"/>
          <w:sz w:val="20"/>
          <w:szCs w:val="22"/>
        </w:rPr>
      </w:pPr>
      <w:r w:rsidRPr="00E80FB8">
        <w:rPr>
          <w:rFonts w:ascii="Arial" w:hAnsi="Arial" w:cs="Arial"/>
          <w:iCs/>
          <w:color w:val="auto"/>
          <w:sz w:val="20"/>
          <w:szCs w:val="22"/>
        </w:rPr>
        <w:t>COLECCIÓN REGISTRADA EN EL REGISTRO NACIONAL DE BIOBANCOS, SECCION COLECCIONES</w:t>
      </w:r>
      <w:r w:rsidRPr="00E80FB8">
        <w:rPr>
          <w:rFonts w:ascii="Arial" w:hAnsi="Arial" w:cs="Arial"/>
          <w:i/>
          <w:color w:val="auto"/>
          <w:sz w:val="20"/>
          <w:szCs w:val="22"/>
        </w:rPr>
        <w:t xml:space="preserve"> (Indicar número de registro de la colección, línea de investigación y responsable de la misma). </w:t>
      </w:r>
      <w:r w:rsidRPr="00E80FB8">
        <w:rPr>
          <w:rFonts w:ascii="Arial" w:hAnsi="Arial" w:cs="Arial"/>
          <w:iCs/>
          <w:color w:val="auto"/>
          <w:sz w:val="20"/>
          <w:szCs w:val="22"/>
        </w:rPr>
        <w:t>En el caso de depósito en la colección podrán usarse las muestras para líneas de investigación relacionadas con la del estudio aprobado. Si se tratara de otras líneas diferentes se le solicitará nuevo consentimiento informado.</w:t>
      </w:r>
      <w:r w:rsidRPr="00E80FB8">
        <w:rPr>
          <w:rFonts w:ascii="Arial" w:hAnsi="Arial" w:cs="Arial"/>
          <w:i/>
          <w:color w:val="auto"/>
          <w:sz w:val="20"/>
          <w:szCs w:val="22"/>
        </w:rPr>
        <w:t xml:space="preserve"> </w:t>
      </w:r>
    </w:p>
    <w:p w14:paraId="3C2646FE" w14:textId="77777777" w:rsidR="00255000" w:rsidRDefault="00255000" w:rsidP="00255000">
      <w:pPr>
        <w:pStyle w:val="Default"/>
        <w:numPr>
          <w:ilvl w:val="1"/>
          <w:numId w:val="26"/>
        </w:numPr>
        <w:spacing w:before="100" w:beforeAutospacing="1" w:line="276" w:lineRule="auto"/>
        <w:jc w:val="both"/>
        <w:rPr>
          <w:rFonts w:ascii="Arial" w:hAnsi="Arial" w:cs="Arial"/>
          <w:iCs/>
          <w:color w:val="auto"/>
          <w:sz w:val="20"/>
          <w:szCs w:val="22"/>
        </w:rPr>
      </w:pPr>
      <w:r w:rsidRPr="00E80FB8">
        <w:rPr>
          <w:rFonts w:ascii="Arial" w:hAnsi="Arial" w:cs="Arial"/>
          <w:iCs/>
          <w:color w:val="auto"/>
          <w:sz w:val="20"/>
          <w:szCs w:val="22"/>
        </w:rPr>
        <w:t>BIOBANCO (</w:t>
      </w:r>
      <w:r w:rsidRPr="00E80FB8">
        <w:rPr>
          <w:rFonts w:ascii="Arial" w:hAnsi="Arial" w:cs="Arial"/>
          <w:i/>
          <w:color w:val="auto"/>
          <w:sz w:val="20"/>
          <w:szCs w:val="22"/>
        </w:rPr>
        <w:t>en el supuesto de depósito en biobanco, el alcance de su uso vendrá definido por lo que haya aceptado en el documento de consentimiento informado de cesión al biobanco</w:t>
      </w:r>
      <w:r>
        <w:rPr>
          <w:rFonts w:ascii="Arial" w:hAnsi="Arial" w:cs="Arial"/>
          <w:i/>
          <w:color w:val="auto"/>
          <w:sz w:val="20"/>
          <w:szCs w:val="22"/>
        </w:rPr>
        <w:t xml:space="preserve">, </w:t>
      </w:r>
      <w:r w:rsidRPr="005A2F77">
        <w:rPr>
          <w:rFonts w:ascii="Arial" w:hAnsi="Arial" w:cs="Arial"/>
          <w:b/>
          <w:bCs/>
          <w:i/>
          <w:color w:val="auto"/>
          <w:sz w:val="20"/>
          <w:szCs w:val="22"/>
        </w:rPr>
        <w:t>y hay que incluir la cláusula de donación al Biobanco FJD de excedentes de investigación, disponible en la web, y añadir lo que se indica en la hoja de firmas</w:t>
      </w:r>
      <w:r w:rsidRPr="00E80FB8">
        <w:rPr>
          <w:rFonts w:ascii="Arial" w:hAnsi="Arial" w:cs="Arial"/>
          <w:iCs/>
          <w:color w:val="auto"/>
          <w:sz w:val="20"/>
          <w:szCs w:val="22"/>
        </w:rPr>
        <w:t>)</w:t>
      </w:r>
    </w:p>
    <w:p w14:paraId="237E526C" w14:textId="77777777" w:rsidR="00255000" w:rsidRDefault="00255000" w:rsidP="00255000">
      <w:pPr>
        <w:pStyle w:val="Default"/>
        <w:spacing w:before="100" w:beforeAutospacing="1" w:line="276" w:lineRule="auto"/>
        <w:jc w:val="both"/>
        <w:rPr>
          <w:rFonts w:ascii="Arial" w:hAnsi="Arial" w:cs="Arial"/>
          <w:i/>
          <w:color w:val="FF0000"/>
          <w:sz w:val="20"/>
          <w:szCs w:val="22"/>
        </w:rPr>
      </w:pPr>
      <w:r w:rsidRPr="00AB5FA6">
        <w:rPr>
          <w:rFonts w:ascii="Arial" w:hAnsi="Arial" w:cs="Arial"/>
          <w:i/>
          <w:color w:val="FF0000"/>
          <w:sz w:val="20"/>
          <w:szCs w:val="22"/>
        </w:rPr>
        <w:t xml:space="preserve">RECORDAR: Acompañarlo </w:t>
      </w:r>
      <w:r w:rsidRPr="00AB5FA6">
        <w:rPr>
          <w:rFonts w:ascii="Arial" w:hAnsi="Arial" w:cs="Arial"/>
          <w:i/>
          <w:color w:val="FF0000"/>
          <w:sz w:val="20"/>
          <w:szCs w:val="22"/>
          <w:u w:val="single"/>
        </w:rPr>
        <w:t xml:space="preserve">siempre </w:t>
      </w:r>
      <w:r w:rsidRPr="00AB5FA6">
        <w:rPr>
          <w:rFonts w:ascii="Arial" w:hAnsi="Arial" w:cs="Arial"/>
          <w:i/>
          <w:color w:val="FF0000"/>
          <w:sz w:val="20"/>
          <w:szCs w:val="22"/>
        </w:rPr>
        <w:t>de casillas para consentimiento específico en el formulario de firmas</w:t>
      </w:r>
    </w:p>
    <w:p w14:paraId="109C920A" w14:textId="77777777" w:rsidR="006D1653" w:rsidRPr="00CB0436" w:rsidRDefault="006D1653" w:rsidP="00B17814">
      <w:pPr>
        <w:pStyle w:val="Default"/>
        <w:spacing w:before="100" w:beforeAutospacing="1" w:line="276" w:lineRule="auto"/>
        <w:jc w:val="both"/>
        <w:rPr>
          <w:rFonts w:ascii="Arial" w:hAnsi="Arial" w:cs="Arial"/>
          <w:b/>
          <w:color w:val="auto"/>
          <w:sz w:val="20"/>
          <w:szCs w:val="22"/>
        </w:rPr>
      </w:pPr>
      <w:r w:rsidRPr="00CB0436">
        <w:rPr>
          <w:rFonts w:ascii="Arial" w:hAnsi="Arial" w:cs="Arial"/>
          <w:b/>
          <w:color w:val="auto"/>
          <w:sz w:val="20"/>
          <w:szCs w:val="22"/>
        </w:rPr>
        <w:t>BENEFICIOS Y RIESGOS DE PARTICIPAR EN ESTE ESTUDIO</w:t>
      </w:r>
    </w:p>
    <w:p w14:paraId="619B3D68" w14:textId="77777777" w:rsidR="00250463" w:rsidRPr="00CB0436" w:rsidRDefault="006D1653" w:rsidP="00B17814">
      <w:pPr>
        <w:pStyle w:val="Default"/>
        <w:spacing w:before="100" w:beforeAutospacing="1" w:line="276" w:lineRule="auto"/>
        <w:jc w:val="both"/>
        <w:rPr>
          <w:rFonts w:ascii="Arial" w:hAnsi="Arial" w:cs="Arial"/>
          <w:color w:val="auto"/>
          <w:sz w:val="20"/>
          <w:szCs w:val="20"/>
        </w:rPr>
      </w:pPr>
      <w:r w:rsidRPr="00CB0436">
        <w:rPr>
          <w:rFonts w:ascii="Arial" w:hAnsi="Arial" w:cs="Arial"/>
          <w:color w:val="auto"/>
          <w:sz w:val="20"/>
          <w:szCs w:val="20"/>
        </w:rPr>
        <w:t>Es probable que usted no se beneficie directamente de participar en este estudio. Sin embargo, esperamos que los resultados de este estudio contribuyan a conocer mejor</w:t>
      </w:r>
      <w:r w:rsidR="00B51769" w:rsidRPr="00CB0436">
        <w:rPr>
          <w:rFonts w:ascii="Arial" w:hAnsi="Arial" w:cs="Arial"/>
          <w:color w:val="auto"/>
          <w:sz w:val="20"/>
          <w:szCs w:val="20"/>
        </w:rPr>
        <w:t xml:space="preserve"> (</w:t>
      </w:r>
      <w:r w:rsidR="00B51769" w:rsidRPr="00CB0436">
        <w:rPr>
          <w:rFonts w:ascii="Arial" w:hAnsi="Arial" w:cs="Arial"/>
          <w:i/>
          <w:color w:val="auto"/>
          <w:sz w:val="20"/>
          <w:szCs w:val="20"/>
        </w:rPr>
        <w:t>COMPLETAR</w:t>
      </w:r>
      <w:r w:rsidR="00B51769" w:rsidRPr="00CB0436">
        <w:rPr>
          <w:rFonts w:ascii="Arial" w:hAnsi="Arial" w:cs="Arial"/>
          <w:color w:val="auto"/>
          <w:sz w:val="20"/>
          <w:szCs w:val="20"/>
        </w:rPr>
        <w:t>)</w:t>
      </w:r>
      <w:r w:rsidRPr="00CB0436">
        <w:rPr>
          <w:rFonts w:ascii="Arial" w:hAnsi="Arial" w:cs="Arial"/>
          <w:color w:val="auto"/>
          <w:sz w:val="20"/>
          <w:szCs w:val="20"/>
        </w:rPr>
        <w:t>. Asimismo, usted no se someterá a ningún riesgo por su participación</w:t>
      </w:r>
      <w:r w:rsidR="00B51769" w:rsidRPr="00CB0436">
        <w:rPr>
          <w:rFonts w:ascii="Arial" w:hAnsi="Arial" w:cs="Arial"/>
          <w:color w:val="auto"/>
          <w:sz w:val="20"/>
          <w:szCs w:val="20"/>
        </w:rPr>
        <w:t xml:space="preserve"> </w:t>
      </w:r>
      <w:r w:rsidR="00B51769" w:rsidRPr="00CB0436">
        <w:rPr>
          <w:rFonts w:ascii="Arial" w:hAnsi="Arial" w:cs="Arial"/>
          <w:i/>
          <w:color w:val="auto"/>
          <w:sz w:val="20"/>
          <w:szCs w:val="20"/>
        </w:rPr>
        <w:t>(ADAPTAR)</w:t>
      </w:r>
      <w:r w:rsidRPr="00CB0436">
        <w:rPr>
          <w:rFonts w:ascii="Arial" w:hAnsi="Arial" w:cs="Arial"/>
          <w:color w:val="auto"/>
          <w:sz w:val="20"/>
          <w:szCs w:val="20"/>
        </w:rPr>
        <w:t>.</w:t>
      </w:r>
      <w:r w:rsidR="009323C7" w:rsidRPr="00CB0436">
        <w:rPr>
          <w:rFonts w:ascii="Arial" w:hAnsi="Arial" w:cs="Arial"/>
          <w:color w:val="auto"/>
          <w:sz w:val="20"/>
          <w:szCs w:val="20"/>
        </w:rPr>
        <w:t xml:space="preserve"> </w:t>
      </w:r>
      <w:r w:rsidR="00250463" w:rsidRPr="00CB0436">
        <w:rPr>
          <w:rFonts w:ascii="Arial" w:hAnsi="Arial" w:cs="Arial"/>
          <w:color w:val="auto"/>
          <w:sz w:val="20"/>
          <w:szCs w:val="20"/>
        </w:rPr>
        <w:t xml:space="preserve">No obstante, será informado si durante el transcurso del estudio surge cualquier dato relevante que pudiera condicionar su permanencia o abandono </w:t>
      </w:r>
      <w:proofErr w:type="gramStart"/>
      <w:r w:rsidR="00250463" w:rsidRPr="00CB0436">
        <w:rPr>
          <w:rFonts w:ascii="Arial" w:hAnsi="Arial" w:cs="Arial"/>
          <w:color w:val="auto"/>
          <w:sz w:val="20"/>
          <w:szCs w:val="20"/>
        </w:rPr>
        <w:t>del mismo</w:t>
      </w:r>
      <w:proofErr w:type="gramEnd"/>
      <w:r w:rsidR="00250463" w:rsidRPr="00CB0436">
        <w:rPr>
          <w:rFonts w:ascii="Arial" w:hAnsi="Arial" w:cs="Arial"/>
          <w:color w:val="auto"/>
          <w:sz w:val="20"/>
          <w:szCs w:val="20"/>
        </w:rPr>
        <w:t>.</w:t>
      </w:r>
    </w:p>
    <w:p w14:paraId="1B8FAC54" w14:textId="77777777" w:rsidR="006D1653" w:rsidRPr="00CB0436" w:rsidRDefault="009323C7" w:rsidP="00B17814">
      <w:pPr>
        <w:pStyle w:val="Default"/>
        <w:spacing w:before="100" w:beforeAutospacing="1" w:line="276" w:lineRule="auto"/>
        <w:jc w:val="both"/>
        <w:rPr>
          <w:rFonts w:ascii="Arial" w:hAnsi="Arial" w:cs="Arial"/>
        </w:rPr>
      </w:pPr>
      <w:r w:rsidRPr="00CB0436">
        <w:rPr>
          <w:rFonts w:ascii="Arial" w:hAnsi="Arial" w:cs="Arial"/>
          <w:color w:val="auto"/>
          <w:sz w:val="20"/>
          <w:szCs w:val="20"/>
        </w:rPr>
        <w:t xml:space="preserve">Los procedimientos relacionados con este </w:t>
      </w:r>
      <w:proofErr w:type="gramStart"/>
      <w:r w:rsidRPr="00CB0436">
        <w:rPr>
          <w:rFonts w:ascii="Arial" w:hAnsi="Arial" w:cs="Arial"/>
          <w:color w:val="auto"/>
          <w:sz w:val="20"/>
          <w:szCs w:val="20"/>
        </w:rPr>
        <w:t>estudio  son</w:t>
      </w:r>
      <w:proofErr w:type="gramEnd"/>
      <w:r w:rsidRPr="00CB0436">
        <w:rPr>
          <w:rFonts w:ascii="Arial" w:hAnsi="Arial" w:cs="Arial"/>
          <w:color w:val="auto"/>
          <w:sz w:val="20"/>
          <w:szCs w:val="20"/>
        </w:rPr>
        <w:t xml:space="preserve"> todos no invasivos</w:t>
      </w:r>
      <w:r w:rsidR="00B51769" w:rsidRPr="00CB0436">
        <w:rPr>
          <w:rFonts w:ascii="Arial" w:hAnsi="Arial" w:cs="Arial"/>
          <w:color w:val="auto"/>
          <w:sz w:val="20"/>
          <w:szCs w:val="20"/>
        </w:rPr>
        <w:t xml:space="preserve"> </w:t>
      </w:r>
      <w:r w:rsidR="00B51769" w:rsidRPr="00CB0436">
        <w:rPr>
          <w:rFonts w:ascii="Arial" w:hAnsi="Arial" w:cs="Arial"/>
          <w:i/>
          <w:color w:val="auto"/>
          <w:sz w:val="20"/>
          <w:szCs w:val="20"/>
        </w:rPr>
        <w:t>(ADAPTAR)</w:t>
      </w:r>
      <w:r w:rsidRPr="00CB0436">
        <w:rPr>
          <w:rFonts w:ascii="Arial" w:hAnsi="Arial" w:cs="Arial"/>
          <w:color w:val="auto"/>
          <w:sz w:val="20"/>
          <w:szCs w:val="20"/>
        </w:rPr>
        <w:t xml:space="preserve">. </w:t>
      </w:r>
    </w:p>
    <w:p w14:paraId="71D2DB6B" w14:textId="77777777" w:rsidR="00B95503" w:rsidRPr="00CB0436" w:rsidRDefault="00B95503" w:rsidP="00B17814">
      <w:pPr>
        <w:spacing w:line="276" w:lineRule="auto"/>
        <w:rPr>
          <w:rFonts w:cs="Arial"/>
        </w:rPr>
      </w:pPr>
    </w:p>
    <w:p w14:paraId="41388DF5" w14:textId="77777777" w:rsidR="00B95503" w:rsidRPr="00CB0436" w:rsidRDefault="00B95503" w:rsidP="00B17814">
      <w:pPr>
        <w:pStyle w:val="Default"/>
        <w:spacing w:before="100" w:beforeAutospacing="1" w:line="276" w:lineRule="auto"/>
        <w:jc w:val="both"/>
        <w:rPr>
          <w:rFonts w:ascii="Arial" w:hAnsi="Arial" w:cs="Arial"/>
          <w:b/>
          <w:color w:val="auto"/>
          <w:sz w:val="20"/>
          <w:szCs w:val="20"/>
        </w:rPr>
      </w:pPr>
      <w:r w:rsidRPr="00CB0436">
        <w:rPr>
          <w:rFonts w:ascii="Arial" w:hAnsi="Arial" w:cs="Arial"/>
          <w:b/>
          <w:color w:val="auto"/>
          <w:sz w:val="20"/>
          <w:szCs w:val="20"/>
        </w:rPr>
        <w:lastRenderedPageBreak/>
        <w:t>ASPECTOS ECONÓMICOS</w:t>
      </w:r>
    </w:p>
    <w:p w14:paraId="31AAD409" w14:textId="77777777" w:rsidR="00B95503" w:rsidRPr="00CB0436" w:rsidRDefault="00B95503" w:rsidP="00B17814">
      <w:pPr>
        <w:pStyle w:val="Default"/>
        <w:spacing w:before="100" w:beforeAutospacing="1" w:line="276" w:lineRule="auto"/>
        <w:jc w:val="both"/>
        <w:rPr>
          <w:rFonts w:ascii="Arial" w:hAnsi="Arial" w:cs="Arial"/>
          <w:color w:val="auto"/>
          <w:sz w:val="20"/>
          <w:szCs w:val="20"/>
        </w:rPr>
      </w:pPr>
      <w:r w:rsidRPr="00CB0436">
        <w:rPr>
          <w:rFonts w:ascii="Arial" w:hAnsi="Arial" w:cs="Arial"/>
          <w:color w:val="auto"/>
          <w:sz w:val="20"/>
          <w:szCs w:val="20"/>
        </w:rPr>
        <w:t>Este estudio es un proyecto sin ánimo de lucro que cuenta con financiación</w:t>
      </w:r>
      <w:r w:rsidR="00067D93" w:rsidRPr="00CB0436">
        <w:rPr>
          <w:rFonts w:ascii="Arial" w:hAnsi="Arial" w:cs="Arial"/>
          <w:color w:val="auto"/>
          <w:sz w:val="20"/>
          <w:szCs w:val="20"/>
        </w:rPr>
        <w:t xml:space="preserve"> </w:t>
      </w:r>
      <w:r w:rsidR="00B51769" w:rsidRPr="00CB0436">
        <w:rPr>
          <w:rFonts w:ascii="Arial" w:hAnsi="Arial" w:cs="Arial"/>
          <w:i/>
          <w:color w:val="auto"/>
          <w:sz w:val="20"/>
          <w:szCs w:val="20"/>
        </w:rPr>
        <w:t>(ADAPTAR)</w:t>
      </w:r>
      <w:r w:rsidR="00067D93" w:rsidRPr="00CB0436">
        <w:rPr>
          <w:rFonts w:ascii="Arial" w:hAnsi="Arial" w:cs="Arial"/>
          <w:color w:val="auto"/>
          <w:sz w:val="20"/>
          <w:szCs w:val="20"/>
        </w:rPr>
        <w:t xml:space="preserve">. </w:t>
      </w:r>
      <w:r w:rsidRPr="00CB0436">
        <w:rPr>
          <w:rFonts w:ascii="Arial" w:hAnsi="Arial" w:cs="Arial"/>
          <w:color w:val="auto"/>
          <w:sz w:val="20"/>
          <w:szCs w:val="20"/>
        </w:rPr>
        <w:t xml:space="preserve">Ninguno de los investigadores ni el centro reciben gratificación económica alguna por su participación en el estudio. Su participación en el estudio no le supondrá ningún gasto. Tampoco recibirá compensación económica por participar. </w:t>
      </w:r>
      <w:r w:rsidR="00B51769" w:rsidRPr="00CB0436">
        <w:rPr>
          <w:rFonts w:ascii="Arial" w:hAnsi="Arial" w:cs="Arial"/>
          <w:i/>
          <w:color w:val="auto"/>
          <w:sz w:val="20"/>
          <w:szCs w:val="20"/>
        </w:rPr>
        <w:t>(ADAPTAR)</w:t>
      </w:r>
    </w:p>
    <w:p w14:paraId="0BE9A613" w14:textId="77777777" w:rsidR="00CB0436" w:rsidRDefault="00CB0436" w:rsidP="00CB0436">
      <w:pPr>
        <w:spacing w:after="200" w:line="276" w:lineRule="auto"/>
        <w:rPr>
          <w:rFonts w:eastAsiaTheme="minorEastAsia" w:cs="Arial"/>
          <w:b/>
          <w:bCs/>
          <w:iCs/>
        </w:rPr>
      </w:pPr>
    </w:p>
    <w:p w14:paraId="69467A8F" w14:textId="77777777" w:rsidR="00152BD3" w:rsidRPr="00DF3FE8" w:rsidRDefault="00152BD3" w:rsidP="00152BD3">
      <w:pPr>
        <w:rPr>
          <w:rFonts w:cs="Arial"/>
          <w:b/>
          <w:bCs/>
          <w:iCs/>
        </w:rPr>
      </w:pPr>
      <w:commentRangeStart w:id="0"/>
      <w:r w:rsidRPr="00DF3FE8">
        <w:rPr>
          <w:rFonts w:cs="Arial"/>
          <w:b/>
          <w:bCs/>
          <w:iCs/>
        </w:rPr>
        <w:t>CONFIDENCIALIDAD Y PROTECCIÓN DE LOS DATOS</w:t>
      </w:r>
      <w:commentRangeEnd w:id="0"/>
      <w:r w:rsidRPr="00DF3FE8">
        <w:rPr>
          <w:rStyle w:val="Refdecomentario"/>
          <w:rFonts w:cs="Arial"/>
          <w:lang w:val="en-US" w:eastAsia="ar-SA"/>
        </w:rPr>
        <w:commentReference w:id="0"/>
      </w:r>
    </w:p>
    <w:p w14:paraId="4FD8A806" w14:textId="77777777" w:rsidR="00152BD3" w:rsidRDefault="00152BD3" w:rsidP="00152BD3">
      <w:pPr>
        <w:pStyle w:val="Prrafodelista"/>
        <w:numPr>
          <w:ilvl w:val="0"/>
          <w:numId w:val="37"/>
        </w:numPr>
        <w:ind w:left="426"/>
        <w:contextualSpacing w:val="0"/>
        <w:rPr>
          <w:rFonts w:cs="Arial"/>
          <w:b/>
          <w:bCs/>
          <w:iCs/>
          <w:sz w:val="20"/>
          <w:szCs w:val="20"/>
        </w:rPr>
      </w:pPr>
      <w:proofErr w:type="spellStart"/>
      <w:r w:rsidRPr="005C08E0">
        <w:rPr>
          <w:rFonts w:cs="Arial"/>
          <w:b/>
          <w:bCs/>
          <w:iCs/>
          <w:sz w:val="20"/>
          <w:szCs w:val="20"/>
        </w:rPr>
        <w:t>Responsable</w:t>
      </w:r>
      <w:proofErr w:type="spellEnd"/>
      <w:r w:rsidRPr="005C08E0">
        <w:rPr>
          <w:rFonts w:cs="Arial"/>
          <w:b/>
          <w:bCs/>
          <w:iCs/>
          <w:sz w:val="20"/>
          <w:szCs w:val="20"/>
        </w:rPr>
        <w:t xml:space="preserve"> del </w:t>
      </w:r>
      <w:proofErr w:type="spellStart"/>
      <w:r w:rsidRPr="005C08E0">
        <w:rPr>
          <w:rFonts w:cs="Arial"/>
          <w:b/>
          <w:bCs/>
          <w:iCs/>
          <w:sz w:val="20"/>
          <w:szCs w:val="20"/>
        </w:rPr>
        <w:t>tratamiento</w:t>
      </w:r>
      <w:proofErr w:type="spellEnd"/>
    </w:p>
    <w:p w14:paraId="45B2D37C" w14:textId="77777777" w:rsidR="00152BD3" w:rsidRPr="005C08E0" w:rsidRDefault="00152BD3" w:rsidP="00152BD3">
      <w:pPr>
        <w:pStyle w:val="Prrafodelista"/>
        <w:rPr>
          <w:rFonts w:cs="Arial"/>
          <w:b/>
          <w:bCs/>
          <w:iCs/>
          <w:sz w:val="20"/>
          <w:szCs w:val="20"/>
        </w:rPr>
      </w:pPr>
    </w:p>
    <w:p w14:paraId="786805B3" w14:textId="77777777" w:rsidR="00152BD3" w:rsidRPr="005C08E0" w:rsidRDefault="00152BD3" w:rsidP="00152BD3">
      <w:pPr>
        <w:rPr>
          <w:rFonts w:cs="Arial"/>
          <w:iCs/>
        </w:rPr>
      </w:pPr>
      <w:r w:rsidRPr="005C08E0">
        <w:rPr>
          <w:rFonts w:cs="Arial"/>
          <w:iCs/>
        </w:rPr>
        <w:t xml:space="preserve">Tanto el Centro en el que se realiza la investigación clínica como el Promotor son responsables del tratamiento de sus datos personales, respondiendo cada uno de ellos de sus respectivas obligaciones en materia de protección de datos personales. </w:t>
      </w:r>
    </w:p>
    <w:p w14:paraId="49AF9312" w14:textId="77777777" w:rsidR="00152BD3" w:rsidRPr="005C08E0" w:rsidRDefault="00152BD3" w:rsidP="00152BD3">
      <w:pPr>
        <w:rPr>
          <w:rFonts w:cs="Arial"/>
          <w:iCs/>
        </w:rPr>
      </w:pPr>
      <w:r w:rsidRPr="005C08E0">
        <w:rPr>
          <w:rFonts w:cs="Arial"/>
          <w:iCs/>
        </w:rPr>
        <w:t xml:space="preserve">Por un lado, el Centro al que acude para la realización de la investigación clínica trata los datos obtenidos en el marco de </w:t>
      </w:r>
      <w:proofErr w:type="gramStart"/>
      <w:r w:rsidRPr="005C08E0">
        <w:rPr>
          <w:rFonts w:cs="Arial"/>
          <w:iCs/>
        </w:rPr>
        <w:t>la misma</w:t>
      </w:r>
      <w:proofErr w:type="gramEnd"/>
      <w:r w:rsidRPr="005C08E0">
        <w:rPr>
          <w:rFonts w:cs="Arial"/>
          <w:iCs/>
        </w:rPr>
        <w:t xml:space="preserve"> incluyendo, en su caso, los datos de la Historia Clínica, con la finalidad de llevar a cabo dicha investigación. Para cualquier cuestión relativa al tratamiento de sus datos puede dirigirse a nuestro DPO en la dirección </w:t>
      </w:r>
      <w:sdt>
        <w:sdtPr>
          <w:rPr>
            <w:rFonts w:cs="Arial"/>
            <w:iCs/>
          </w:rPr>
          <w:alias w:val="Datos de contacto del DPO centro quironsalud"/>
          <w:tag w:val="DPO"/>
          <w:id w:val="442505885"/>
          <w:placeholder>
            <w:docPart w:val="90BADC0B22D84C6083FAE6AF9B495D1B"/>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Content>
          <w:r w:rsidRPr="005C08E0">
            <w:rPr>
              <w:rStyle w:val="Textodelmarcadordeposicin"/>
              <w:rFonts w:cs="Arial"/>
              <w:color w:val="00B2A9"/>
            </w:rPr>
            <w:t>Elija un elemento.</w:t>
          </w:r>
        </w:sdtContent>
      </w:sdt>
      <w:r w:rsidRPr="005C08E0">
        <w:rPr>
          <w:rFonts w:cs="Arial"/>
          <w:iCs/>
        </w:rPr>
        <w:t xml:space="preserve"> </w:t>
      </w:r>
    </w:p>
    <w:p w14:paraId="6FA9FADE" w14:textId="77777777" w:rsidR="00152BD3" w:rsidRPr="005C08E0" w:rsidRDefault="00152BD3" w:rsidP="00152BD3">
      <w:pPr>
        <w:rPr>
          <w:rFonts w:cs="Arial"/>
          <w:iCs/>
        </w:rPr>
      </w:pPr>
      <w:r w:rsidRPr="005C08E0">
        <w:rPr>
          <w:rFonts w:cs="Arial"/>
          <w:iCs/>
        </w:rPr>
        <w:t xml:space="preserve">Por otro lado, el Promotor será asimismo responsable del tratamiento de los datos que se generen en el marco de la investigación clínica. Sin embargo, únicamente tratará dichos datos de forma codificada, y, en consecuencia, no conocerá su identidad. Para cualquier cuestión relativa al tratamiento de sus datos puede dirigirse a nuestro DPO e la dirección:  </w:t>
      </w:r>
      <w:sdt>
        <w:sdtPr>
          <w:rPr>
            <w:rFonts w:cs="Arial"/>
            <w:iCs/>
          </w:rPr>
          <w:alias w:val="Datos de contacto del DPO si promotor quironsalud"/>
          <w:tag w:val="DPO"/>
          <w:id w:val="-155465433"/>
          <w:placeholder>
            <w:docPart w:val="F913A37E9F024A76B1AC01890667B831"/>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Content>
          <w:r w:rsidRPr="005C08E0">
            <w:rPr>
              <w:rStyle w:val="Textodelmarcadordeposicin"/>
              <w:rFonts w:cs="Arial"/>
              <w:color w:val="00B2A9"/>
            </w:rPr>
            <w:t>Elija un elemento.</w:t>
          </w:r>
        </w:sdtContent>
      </w:sdt>
      <w:r w:rsidRPr="005C08E0">
        <w:rPr>
          <w:rFonts w:cs="Arial"/>
          <w:iCs/>
        </w:rPr>
        <w:t xml:space="preserve"> </w:t>
      </w:r>
    </w:p>
    <w:p w14:paraId="670A14FA" w14:textId="77777777" w:rsidR="00152BD3" w:rsidRDefault="00152BD3" w:rsidP="00152BD3">
      <w:pPr>
        <w:pStyle w:val="Prrafodelista"/>
        <w:numPr>
          <w:ilvl w:val="0"/>
          <w:numId w:val="36"/>
        </w:numPr>
        <w:ind w:left="426"/>
        <w:contextualSpacing w:val="0"/>
        <w:rPr>
          <w:rFonts w:cs="Arial"/>
          <w:b/>
          <w:bCs/>
          <w:iCs/>
          <w:sz w:val="20"/>
          <w:szCs w:val="20"/>
        </w:rPr>
      </w:pPr>
      <w:proofErr w:type="spellStart"/>
      <w:r w:rsidRPr="005C08E0">
        <w:rPr>
          <w:rFonts w:cs="Arial"/>
          <w:b/>
          <w:bCs/>
          <w:iCs/>
          <w:sz w:val="20"/>
          <w:szCs w:val="20"/>
        </w:rPr>
        <w:t>Legitimación</w:t>
      </w:r>
      <w:proofErr w:type="spellEnd"/>
      <w:r w:rsidRPr="005C08E0">
        <w:rPr>
          <w:rFonts w:cs="Arial"/>
          <w:b/>
          <w:bCs/>
          <w:iCs/>
          <w:sz w:val="20"/>
          <w:szCs w:val="20"/>
        </w:rPr>
        <w:t xml:space="preserve"> para </w:t>
      </w:r>
      <w:proofErr w:type="spellStart"/>
      <w:r w:rsidRPr="005C08E0">
        <w:rPr>
          <w:rFonts w:cs="Arial"/>
          <w:b/>
          <w:bCs/>
          <w:iCs/>
          <w:sz w:val="20"/>
          <w:szCs w:val="20"/>
        </w:rPr>
        <w:t>el</w:t>
      </w:r>
      <w:proofErr w:type="spellEnd"/>
      <w:r w:rsidRPr="005C08E0">
        <w:rPr>
          <w:rFonts w:cs="Arial"/>
          <w:b/>
          <w:bCs/>
          <w:iCs/>
          <w:sz w:val="20"/>
          <w:szCs w:val="20"/>
        </w:rPr>
        <w:t xml:space="preserve"> </w:t>
      </w:r>
      <w:proofErr w:type="spellStart"/>
      <w:r w:rsidRPr="005C08E0">
        <w:rPr>
          <w:rFonts w:cs="Arial"/>
          <w:b/>
          <w:bCs/>
          <w:iCs/>
          <w:sz w:val="20"/>
          <w:szCs w:val="20"/>
        </w:rPr>
        <w:t>tratamiento</w:t>
      </w:r>
      <w:proofErr w:type="spellEnd"/>
      <w:r w:rsidRPr="005C08E0">
        <w:rPr>
          <w:rFonts w:cs="Arial"/>
          <w:b/>
          <w:bCs/>
          <w:iCs/>
          <w:sz w:val="20"/>
          <w:szCs w:val="20"/>
        </w:rPr>
        <w:t xml:space="preserve"> de los </w:t>
      </w:r>
      <w:proofErr w:type="spellStart"/>
      <w:r w:rsidRPr="005C08E0">
        <w:rPr>
          <w:rFonts w:cs="Arial"/>
          <w:b/>
          <w:bCs/>
          <w:iCs/>
          <w:sz w:val="20"/>
          <w:szCs w:val="20"/>
        </w:rPr>
        <w:t>datos</w:t>
      </w:r>
      <w:proofErr w:type="spellEnd"/>
      <w:r w:rsidRPr="005C08E0">
        <w:rPr>
          <w:rFonts w:cs="Arial"/>
          <w:b/>
          <w:bCs/>
          <w:iCs/>
          <w:sz w:val="20"/>
          <w:szCs w:val="20"/>
        </w:rPr>
        <w:t xml:space="preserve"> </w:t>
      </w:r>
      <w:proofErr w:type="spellStart"/>
      <w:r w:rsidRPr="005C08E0">
        <w:rPr>
          <w:rFonts w:cs="Arial"/>
          <w:b/>
          <w:bCs/>
          <w:iCs/>
          <w:sz w:val="20"/>
          <w:szCs w:val="20"/>
        </w:rPr>
        <w:t>personales</w:t>
      </w:r>
      <w:proofErr w:type="spellEnd"/>
    </w:p>
    <w:p w14:paraId="08D39E41" w14:textId="77777777" w:rsidR="00152BD3" w:rsidRPr="005C08E0" w:rsidRDefault="00152BD3" w:rsidP="00152BD3">
      <w:pPr>
        <w:pStyle w:val="Prrafodelista"/>
        <w:rPr>
          <w:rFonts w:cs="Arial"/>
          <w:b/>
          <w:bCs/>
          <w:iCs/>
          <w:sz w:val="20"/>
          <w:szCs w:val="20"/>
        </w:rPr>
      </w:pPr>
    </w:p>
    <w:p w14:paraId="396AD883" w14:textId="77777777" w:rsidR="00152BD3" w:rsidRPr="005C08E0" w:rsidRDefault="00152BD3" w:rsidP="00152BD3">
      <w:pPr>
        <w:rPr>
          <w:rFonts w:cs="Arial"/>
          <w:iCs/>
        </w:rPr>
      </w:pPr>
      <w:r w:rsidRPr="005C08E0">
        <w:rPr>
          <w:rFonts w:cs="Arial"/>
          <w:iCs/>
        </w:rPr>
        <w:t>La base jurídica para el tratamiento de sus datos personales es el cumplimiento de las obligaciones legales establecidas en la normativa reguladora de la investigación biomédica y/o de ensayos clínicos en relación con (i) el interés general en llevar a cabo investigaciones científicas; y (</w:t>
      </w:r>
      <w:proofErr w:type="spellStart"/>
      <w:r w:rsidRPr="005C08E0">
        <w:rPr>
          <w:rFonts w:cs="Arial"/>
          <w:iCs/>
        </w:rPr>
        <w:t>ii</w:t>
      </w:r>
      <w:proofErr w:type="spellEnd"/>
      <w:r w:rsidRPr="005C08E0">
        <w:rPr>
          <w:rFonts w:cs="Arial"/>
          <w:iCs/>
        </w:rPr>
        <w:t xml:space="preserve">) la mejora y garantía de los niveles de calidad y seguridad en las investigaciones una vez se ha prestado el consentimiento por parte del interesado para participar en el estudio de investigación. </w:t>
      </w:r>
    </w:p>
    <w:p w14:paraId="5300FC92" w14:textId="77777777" w:rsidR="00152BD3" w:rsidRDefault="00152BD3" w:rsidP="00152BD3">
      <w:pPr>
        <w:pStyle w:val="Prrafodelista"/>
        <w:numPr>
          <w:ilvl w:val="0"/>
          <w:numId w:val="35"/>
        </w:numPr>
        <w:ind w:left="426"/>
        <w:contextualSpacing w:val="0"/>
        <w:rPr>
          <w:rFonts w:cs="Arial"/>
          <w:b/>
          <w:bCs/>
          <w:iCs/>
          <w:sz w:val="20"/>
          <w:szCs w:val="20"/>
        </w:rPr>
      </w:pPr>
      <w:proofErr w:type="spellStart"/>
      <w:r w:rsidRPr="005C08E0">
        <w:rPr>
          <w:rFonts w:cs="Arial"/>
          <w:b/>
          <w:bCs/>
          <w:iCs/>
          <w:sz w:val="20"/>
          <w:szCs w:val="20"/>
        </w:rPr>
        <w:t>Finalidades</w:t>
      </w:r>
      <w:proofErr w:type="spellEnd"/>
      <w:r w:rsidRPr="005C08E0">
        <w:rPr>
          <w:rFonts w:cs="Arial"/>
          <w:b/>
          <w:bCs/>
          <w:iCs/>
          <w:sz w:val="20"/>
          <w:szCs w:val="20"/>
        </w:rPr>
        <w:t xml:space="preserve"> del </w:t>
      </w:r>
      <w:proofErr w:type="spellStart"/>
      <w:r w:rsidRPr="005C08E0">
        <w:rPr>
          <w:rFonts w:cs="Arial"/>
          <w:b/>
          <w:bCs/>
          <w:iCs/>
          <w:sz w:val="20"/>
          <w:szCs w:val="20"/>
        </w:rPr>
        <w:t>Tratamiento</w:t>
      </w:r>
      <w:proofErr w:type="spellEnd"/>
    </w:p>
    <w:p w14:paraId="67E644DA" w14:textId="77777777" w:rsidR="00152BD3" w:rsidRPr="005C08E0" w:rsidRDefault="00152BD3" w:rsidP="00152BD3">
      <w:pPr>
        <w:pStyle w:val="Prrafodelista"/>
        <w:rPr>
          <w:rFonts w:cs="Arial"/>
          <w:b/>
          <w:bCs/>
          <w:iCs/>
          <w:sz w:val="20"/>
          <w:szCs w:val="20"/>
        </w:rPr>
      </w:pPr>
    </w:p>
    <w:p w14:paraId="07EC5AE8" w14:textId="77777777" w:rsidR="00152BD3" w:rsidRPr="005C08E0" w:rsidRDefault="00152BD3" w:rsidP="00152BD3">
      <w:pPr>
        <w:rPr>
          <w:rFonts w:cs="Arial"/>
          <w:iCs/>
        </w:rPr>
      </w:pPr>
      <w:r w:rsidRPr="005C08E0">
        <w:rPr>
          <w:rFonts w:cs="Arial"/>
          <w:iCs/>
        </w:rPr>
        <w:t>Las finalidades para las que se tratan sus datos en el marco de la investigación clínica son las siguientes:</w:t>
      </w:r>
    </w:p>
    <w:p w14:paraId="1168257D" w14:textId="77777777" w:rsidR="00152BD3" w:rsidRPr="005C08E0" w:rsidRDefault="00152BD3" w:rsidP="00152BD3">
      <w:pPr>
        <w:pStyle w:val="Prrafodelista"/>
        <w:numPr>
          <w:ilvl w:val="0"/>
          <w:numId w:val="30"/>
        </w:numPr>
        <w:contextualSpacing w:val="0"/>
        <w:rPr>
          <w:rFonts w:cs="Arial"/>
          <w:iCs/>
          <w:sz w:val="20"/>
          <w:szCs w:val="20"/>
        </w:rPr>
      </w:pPr>
      <w:proofErr w:type="spellStart"/>
      <w:r w:rsidRPr="005C08E0">
        <w:rPr>
          <w:rFonts w:cs="Arial"/>
          <w:iCs/>
          <w:sz w:val="20"/>
          <w:szCs w:val="20"/>
        </w:rPr>
        <w:t>Promoción</w:t>
      </w:r>
      <w:proofErr w:type="spellEnd"/>
      <w:r w:rsidRPr="005C08E0">
        <w:rPr>
          <w:rFonts w:cs="Arial"/>
          <w:iCs/>
          <w:sz w:val="20"/>
          <w:szCs w:val="20"/>
        </w:rPr>
        <w:t xml:space="preserve"> y </w:t>
      </w:r>
      <w:proofErr w:type="spellStart"/>
      <w:r w:rsidRPr="005C08E0">
        <w:rPr>
          <w:rFonts w:cs="Arial"/>
          <w:iCs/>
          <w:sz w:val="20"/>
          <w:szCs w:val="20"/>
        </w:rPr>
        <w:t>calidad</w:t>
      </w:r>
      <w:proofErr w:type="spellEnd"/>
      <w:r w:rsidRPr="005C08E0">
        <w:rPr>
          <w:rFonts w:cs="Arial"/>
          <w:iCs/>
          <w:sz w:val="20"/>
          <w:szCs w:val="20"/>
        </w:rPr>
        <w:t xml:space="preserve"> de la </w:t>
      </w:r>
      <w:proofErr w:type="spellStart"/>
      <w:r w:rsidRPr="005C08E0">
        <w:rPr>
          <w:rFonts w:cs="Arial"/>
          <w:iCs/>
          <w:sz w:val="20"/>
          <w:szCs w:val="20"/>
        </w:rPr>
        <w:t>investigación</w:t>
      </w:r>
      <w:proofErr w:type="spellEnd"/>
      <w:r w:rsidRPr="005C08E0">
        <w:rPr>
          <w:rFonts w:cs="Arial"/>
          <w:iCs/>
          <w:sz w:val="20"/>
          <w:szCs w:val="20"/>
        </w:rPr>
        <w:t xml:space="preserve"> </w:t>
      </w:r>
      <w:proofErr w:type="spellStart"/>
      <w:r w:rsidRPr="005C08E0">
        <w:rPr>
          <w:rFonts w:cs="Arial"/>
          <w:iCs/>
          <w:sz w:val="20"/>
          <w:szCs w:val="20"/>
        </w:rPr>
        <w:t>biomédica</w:t>
      </w:r>
      <w:proofErr w:type="spellEnd"/>
      <w:r w:rsidRPr="005C08E0">
        <w:rPr>
          <w:rFonts w:cs="Arial"/>
          <w:iCs/>
          <w:sz w:val="20"/>
          <w:szCs w:val="20"/>
        </w:rPr>
        <w:t xml:space="preserve"> </w:t>
      </w:r>
    </w:p>
    <w:p w14:paraId="6372F085" w14:textId="77777777" w:rsidR="00152BD3" w:rsidRPr="005C08E0" w:rsidRDefault="00152BD3" w:rsidP="00152BD3">
      <w:pPr>
        <w:pStyle w:val="Prrafodelista"/>
        <w:numPr>
          <w:ilvl w:val="0"/>
          <w:numId w:val="30"/>
        </w:numPr>
        <w:contextualSpacing w:val="0"/>
        <w:rPr>
          <w:rFonts w:cs="Arial"/>
          <w:iCs/>
          <w:sz w:val="20"/>
          <w:szCs w:val="20"/>
        </w:rPr>
      </w:pPr>
      <w:proofErr w:type="spellStart"/>
      <w:r w:rsidRPr="005C08E0">
        <w:rPr>
          <w:rFonts w:cs="Arial"/>
          <w:iCs/>
          <w:sz w:val="20"/>
          <w:szCs w:val="20"/>
        </w:rPr>
        <w:t>Garantías</w:t>
      </w:r>
      <w:proofErr w:type="spellEnd"/>
      <w:r w:rsidRPr="005C08E0">
        <w:rPr>
          <w:rFonts w:cs="Arial"/>
          <w:iCs/>
          <w:sz w:val="20"/>
          <w:szCs w:val="20"/>
        </w:rPr>
        <w:t xml:space="preserve"> de control y </w:t>
      </w:r>
      <w:proofErr w:type="spellStart"/>
      <w:r w:rsidRPr="005C08E0">
        <w:rPr>
          <w:rFonts w:cs="Arial"/>
          <w:iCs/>
          <w:sz w:val="20"/>
          <w:szCs w:val="20"/>
        </w:rPr>
        <w:t>seguimiento</w:t>
      </w:r>
      <w:proofErr w:type="spellEnd"/>
      <w:r w:rsidRPr="005C08E0">
        <w:rPr>
          <w:rFonts w:cs="Arial"/>
          <w:iCs/>
          <w:sz w:val="20"/>
          <w:szCs w:val="20"/>
        </w:rPr>
        <w:t xml:space="preserve"> de los </w:t>
      </w:r>
      <w:proofErr w:type="spellStart"/>
      <w:r w:rsidRPr="005C08E0">
        <w:rPr>
          <w:rFonts w:cs="Arial"/>
          <w:iCs/>
          <w:sz w:val="20"/>
          <w:szCs w:val="20"/>
        </w:rPr>
        <w:t>estudios</w:t>
      </w:r>
      <w:proofErr w:type="spellEnd"/>
      <w:r w:rsidRPr="005C08E0">
        <w:rPr>
          <w:rFonts w:cs="Arial"/>
          <w:iCs/>
          <w:sz w:val="20"/>
          <w:szCs w:val="20"/>
        </w:rPr>
        <w:t xml:space="preserve"> de </w:t>
      </w:r>
      <w:proofErr w:type="spellStart"/>
      <w:r w:rsidRPr="005C08E0">
        <w:rPr>
          <w:rFonts w:cs="Arial"/>
          <w:iCs/>
          <w:sz w:val="20"/>
          <w:szCs w:val="20"/>
        </w:rPr>
        <w:t>investigación</w:t>
      </w:r>
      <w:proofErr w:type="spellEnd"/>
      <w:r w:rsidRPr="005C08E0">
        <w:rPr>
          <w:rFonts w:cs="Arial"/>
          <w:iCs/>
          <w:sz w:val="20"/>
          <w:szCs w:val="20"/>
        </w:rPr>
        <w:t xml:space="preserve"> </w:t>
      </w:r>
    </w:p>
    <w:p w14:paraId="4B81FC6D" w14:textId="77777777" w:rsidR="00152BD3" w:rsidRPr="005C08E0" w:rsidRDefault="00152BD3" w:rsidP="00152BD3">
      <w:pPr>
        <w:pStyle w:val="Prrafodelista"/>
        <w:numPr>
          <w:ilvl w:val="0"/>
          <w:numId w:val="30"/>
        </w:numPr>
        <w:contextualSpacing w:val="0"/>
        <w:rPr>
          <w:rFonts w:cs="Arial"/>
          <w:iCs/>
          <w:sz w:val="20"/>
          <w:szCs w:val="20"/>
        </w:rPr>
      </w:pPr>
      <w:proofErr w:type="spellStart"/>
      <w:r w:rsidRPr="005C08E0">
        <w:rPr>
          <w:rFonts w:cs="Arial"/>
          <w:iCs/>
          <w:sz w:val="20"/>
          <w:szCs w:val="20"/>
        </w:rPr>
        <w:t>Inspecciones</w:t>
      </w:r>
      <w:proofErr w:type="spellEnd"/>
      <w:r w:rsidRPr="005C08E0">
        <w:rPr>
          <w:rFonts w:cs="Arial"/>
          <w:iCs/>
          <w:sz w:val="20"/>
          <w:szCs w:val="20"/>
        </w:rPr>
        <w:t xml:space="preserve"> y </w:t>
      </w:r>
      <w:proofErr w:type="spellStart"/>
      <w:r w:rsidRPr="005C08E0">
        <w:rPr>
          <w:rFonts w:cs="Arial"/>
          <w:iCs/>
          <w:sz w:val="20"/>
          <w:szCs w:val="20"/>
        </w:rPr>
        <w:t>medidas</w:t>
      </w:r>
      <w:proofErr w:type="spellEnd"/>
      <w:r w:rsidRPr="005C08E0">
        <w:rPr>
          <w:rFonts w:cs="Arial"/>
          <w:iCs/>
          <w:sz w:val="20"/>
          <w:szCs w:val="20"/>
        </w:rPr>
        <w:t xml:space="preserve"> de control </w:t>
      </w:r>
    </w:p>
    <w:p w14:paraId="54BDC0D5" w14:textId="77777777" w:rsidR="00152BD3" w:rsidRPr="005C08E0" w:rsidRDefault="00152BD3" w:rsidP="00152BD3">
      <w:pPr>
        <w:pStyle w:val="Prrafodelista"/>
        <w:numPr>
          <w:ilvl w:val="0"/>
          <w:numId w:val="30"/>
        </w:numPr>
        <w:contextualSpacing w:val="0"/>
        <w:rPr>
          <w:rFonts w:cs="Arial"/>
          <w:iCs/>
          <w:sz w:val="20"/>
          <w:szCs w:val="20"/>
        </w:rPr>
      </w:pPr>
      <w:proofErr w:type="spellStart"/>
      <w:r w:rsidRPr="005C08E0">
        <w:rPr>
          <w:rFonts w:cs="Arial"/>
          <w:iCs/>
          <w:sz w:val="20"/>
          <w:szCs w:val="20"/>
        </w:rPr>
        <w:t>Evaluación</w:t>
      </w:r>
      <w:proofErr w:type="spellEnd"/>
      <w:r w:rsidRPr="005C08E0">
        <w:rPr>
          <w:rFonts w:cs="Arial"/>
          <w:iCs/>
          <w:sz w:val="20"/>
          <w:szCs w:val="20"/>
        </w:rPr>
        <w:t xml:space="preserve"> del </w:t>
      </w:r>
      <w:proofErr w:type="spellStart"/>
      <w:r w:rsidRPr="005C08E0">
        <w:rPr>
          <w:rFonts w:cs="Arial"/>
          <w:iCs/>
          <w:sz w:val="20"/>
          <w:szCs w:val="20"/>
        </w:rPr>
        <w:t>estado</w:t>
      </w:r>
      <w:proofErr w:type="spellEnd"/>
      <w:r w:rsidRPr="005C08E0">
        <w:rPr>
          <w:rFonts w:cs="Arial"/>
          <w:iCs/>
          <w:sz w:val="20"/>
          <w:szCs w:val="20"/>
        </w:rPr>
        <w:t xml:space="preserve"> de </w:t>
      </w:r>
      <w:proofErr w:type="spellStart"/>
      <w:r w:rsidRPr="005C08E0">
        <w:rPr>
          <w:rFonts w:cs="Arial"/>
          <w:iCs/>
          <w:sz w:val="20"/>
          <w:szCs w:val="20"/>
        </w:rPr>
        <w:t>salud</w:t>
      </w:r>
      <w:proofErr w:type="spellEnd"/>
      <w:r w:rsidRPr="005C08E0">
        <w:rPr>
          <w:rFonts w:cs="Arial"/>
          <w:iCs/>
          <w:sz w:val="20"/>
          <w:szCs w:val="20"/>
        </w:rPr>
        <w:t xml:space="preserve"> de las personas que </w:t>
      </w:r>
      <w:proofErr w:type="spellStart"/>
      <w:r w:rsidRPr="005C08E0">
        <w:rPr>
          <w:rFonts w:cs="Arial"/>
          <w:iCs/>
          <w:sz w:val="20"/>
          <w:szCs w:val="20"/>
        </w:rPr>
        <w:t>participan</w:t>
      </w:r>
      <w:proofErr w:type="spellEnd"/>
      <w:r w:rsidRPr="005C08E0">
        <w:rPr>
          <w:rFonts w:cs="Arial"/>
          <w:iCs/>
          <w:sz w:val="20"/>
          <w:szCs w:val="20"/>
        </w:rPr>
        <w:t xml:space="preserve"> en la </w:t>
      </w:r>
      <w:proofErr w:type="spellStart"/>
      <w:r w:rsidRPr="005C08E0">
        <w:rPr>
          <w:rFonts w:cs="Arial"/>
          <w:iCs/>
          <w:sz w:val="20"/>
          <w:szCs w:val="20"/>
        </w:rPr>
        <w:t>investigación</w:t>
      </w:r>
      <w:proofErr w:type="spellEnd"/>
      <w:r w:rsidRPr="005C08E0">
        <w:rPr>
          <w:rFonts w:cs="Arial"/>
          <w:iCs/>
          <w:sz w:val="20"/>
          <w:szCs w:val="20"/>
        </w:rPr>
        <w:t xml:space="preserve"> </w:t>
      </w:r>
    </w:p>
    <w:p w14:paraId="0E9B800D" w14:textId="77777777" w:rsidR="00152BD3" w:rsidRPr="005C08E0" w:rsidRDefault="00152BD3" w:rsidP="00152BD3">
      <w:pPr>
        <w:pStyle w:val="Prrafodelista"/>
        <w:numPr>
          <w:ilvl w:val="0"/>
          <w:numId w:val="30"/>
        </w:numPr>
        <w:contextualSpacing w:val="0"/>
        <w:rPr>
          <w:rFonts w:cs="Arial"/>
          <w:iCs/>
          <w:sz w:val="20"/>
          <w:szCs w:val="20"/>
        </w:rPr>
      </w:pPr>
      <w:proofErr w:type="spellStart"/>
      <w:r w:rsidRPr="005C08E0">
        <w:rPr>
          <w:rFonts w:cs="Arial"/>
          <w:iCs/>
          <w:sz w:val="20"/>
          <w:szCs w:val="20"/>
        </w:rPr>
        <w:t>Obligación</w:t>
      </w:r>
      <w:proofErr w:type="spellEnd"/>
      <w:r w:rsidRPr="005C08E0">
        <w:rPr>
          <w:rFonts w:cs="Arial"/>
          <w:iCs/>
          <w:sz w:val="20"/>
          <w:szCs w:val="20"/>
        </w:rPr>
        <w:t xml:space="preserve"> de </w:t>
      </w:r>
      <w:proofErr w:type="spellStart"/>
      <w:r w:rsidRPr="005C08E0">
        <w:rPr>
          <w:rFonts w:cs="Arial"/>
          <w:iCs/>
          <w:sz w:val="20"/>
          <w:szCs w:val="20"/>
        </w:rPr>
        <w:t>informar</w:t>
      </w:r>
      <w:proofErr w:type="spellEnd"/>
      <w:r w:rsidRPr="005C08E0">
        <w:rPr>
          <w:rFonts w:cs="Arial"/>
          <w:iCs/>
          <w:sz w:val="20"/>
          <w:szCs w:val="20"/>
        </w:rPr>
        <w:t xml:space="preserve"> </w:t>
      </w:r>
      <w:proofErr w:type="spellStart"/>
      <w:r w:rsidRPr="005C08E0">
        <w:rPr>
          <w:rFonts w:cs="Arial"/>
          <w:iCs/>
          <w:sz w:val="20"/>
          <w:szCs w:val="20"/>
        </w:rPr>
        <w:t>sobre</w:t>
      </w:r>
      <w:proofErr w:type="spellEnd"/>
      <w:r w:rsidRPr="005C08E0">
        <w:rPr>
          <w:rFonts w:cs="Arial"/>
          <w:iCs/>
          <w:sz w:val="20"/>
          <w:szCs w:val="20"/>
        </w:rPr>
        <w:t xml:space="preserve"> los </w:t>
      </w:r>
      <w:proofErr w:type="spellStart"/>
      <w:r w:rsidRPr="005C08E0">
        <w:rPr>
          <w:rFonts w:cs="Arial"/>
          <w:iCs/>
          <w:sz w:val="20"/>
          <w:szCs w:val="20"/>
        </w:rPr>
        <w:t>resultados</w:t>
      </w:r>
      <w:proofErr w:type="spellEnd"/>
      <w:r w:rsidRPr="005C08E0">
        <w:rPr>
          <w:rFonts w:cs="Arial"/>
          <w:iCs/>
          <w:sz w:val="20"/>
          <w:szCs w:val="20"/>
        </w:rPr>
        <w:t xml:space="preserve"> de la </w:t>
      </w:r>
      <w:proofErr w:type="spellStart"/>
      <w:r w:rsidRPr="005C08E0">
        <w:rPr>
          <w:rFonts w:cs="Arial"/>
          <w:iCs/>
          <w:sz w:val="20"/>
          <w:szCs w:val="20"/>
        </w:rPr>
        <w:t>investigación</w:t>
      </w:r>
      <w:proofErr w:type="spellEnd"/>
    </w:p>
    <w:p w14:paraId="7E8C2FF0" w14:textId="77777777" w:rsidR="00152BD3" w:rsidRPr="005C08E0" w:rsidRDefault="00152BD3" w:rsidP="00152BD3">
      <w:pPr>
        <w:pStyle w:val="Prrafodelista"/>
        <w:numPr>
          <w:ilvl w:val="0"/>
          <w:numId w:val="30"/>
        </w:numPr>
        <w:contextualSpacing w:val="0"/>
        <w:rPr>
          <w:rFonts w:cs="Arial"/>
          <w:iCs/>
          <w:sz w:val="20"/>
          <w:szCs w:val="20"/>
        </w:rPr>
      </w:pPr>
      <w:proofErr w:type="spellStart"/>
      <w:r w:rsidRPr="005C08E0">
        <w:rPr>
          <w:rFonts w:cs="Arial"/>
          <w:iCs/>
          <w:sz w:val="20"/>
          <w:szCs w:val="20"/>
        </w:rPr>
        <w:t>Reutilización</w:t>
      </w:r>
      <w:proofErr w:type="spellEnd"/>
      <w:r w:rsidRPr="005C08E0">
        <w:rPr>
          <w:rFonts w:cs="Arial"/>
          <w:iCs/>
          <w:sz w:val="20"/>
          <w:szCs w:val="20"/>
        </w:rPr>
        <w:t xml:space="preserve"> de los </w:t>
      </w:r>
      <w:proofErr w:type="spellStart"/>
      <w:r w:rsidRPr="005C08E0">
        <w:rPr>
          <w:rFonts w:cs="Arial"/>
          <w:iCs/>
          <w:sz w:val="20"/>
          <w:szCs w:val="20"/>
        </w:rPr>
        <w:t>datos</w:t>
      </w:r>
      <w:proofErr w:type="spellEnd"/>
      <w:r w:rsidRPr="005C08E0">
        <w:rPr>
          <w:rFonts w:cs="Arial"/>
          <w:iCs/>
          <w:sz w:val="20"/>
          <w:szCs w:val="20"/>
        </w:rPr>
        <w:t xml:space="preserve"> </w:t>
      </w:r>
      <w:proofErr w:type="spellStart"/>
      <w:r w:rsidRPr="005C08E0">
        <w:rPr>
          <w:rFonts w:cs="Arial"/>
          <w:iCs/>
          <w:sz w:val="20"/>
          <w:szCs w:val="20"/>
        </w:rPr>
        <w:t>obtenidos</w:t>
      </w:r>
      <w:proofErr w:type="spellEnd"/>
      <w:r w:rsidRPr="005C08E0">
        <w:rPr>
          <w:rFonts w:cs="Arial"/>
          <w:iCs/>
          <w:sz w:val="20"/>
          <w:szCs w:val="20"/>
        </w:rPr>
        <w:t xml:space="preserve"> en </w:t>
      </w:r>
      <w:proofErr w:type="spellStart"/>
      <w:r w:rsidRPr="005C08E0">
        <w:rPr>
          <w:rFonts w:cs="Arial"/>
          <w:iCs/>
          <w:sz w:val="20"/>
          <w:szCs w:val="20"/>
        </w:rPr>
        <w:t>el</w:t>
      </w:r>
      <w:proofErr w:type="spellEnd"/>
      <w:r w:rsidRPr="005C08E0">
        <w:rPr>
          <w:rFonts w:cs="Arial"/>
          <w:iCs/>
          <w:sz w:val="20"/>
          <w:szCs w:val="20"/>
        </w:rPr>
        <w:t xml:space="preserve"> </w:t>
      </w:r>
      <w:proofErr w:type="spellStart"/>
      <w:r w:rsidRPr="005C08E0">
        <w:rPr>
          <w:rFonts w:cs="Arial"/>
          <w:iCs/>
          <w:sz w:val="20"/>
          <w:szCs w:val="20"/>
        </w:rPr>
        <w:t>marco</w:t>
      </w:r>
      <w:proofErr w:type="spellEnd"/>
      <w:r w:rsidRPr="005C08E0">
        <w:rPr>
          <w:rFonts w:cs="Arial"/>
          <w:iCs/>
          <w:sz w:val="20"/>
          <w:szCs w:val="20"/>
        </w:rPr>
        <w:t xml:space="preserve"> de </w:t>
      </w:r>
      <w:proofErr w:type="spellStart"/>
      <w:r w:rsidRPr="005C08E0">
        <w:rPr>
          <w:rFonts w:cs="Arial"/>
          <w:iCs/>
          <w:sz w:val="20"/>
          <w:szCs w:val="20"/>
        </w:rPr>
        <w:t>este</w:t>
      </w:r>
      <w:proofErr w:type="spellEnd"/>
      <w:r w:rsidRPr="005C08E0">
        <w:rPr>
          <w:rFonts w:cs="Arial"/>
          <w:iCs/>
          <w:sz w:val="20"/>
          <w:szCs w:val="20"/>
        </w:rPr>
        <w:t xml:space="preserve"> </w:t>
      </w:r>
      <w:proofErr w:type="spellStart"/>
      <w:r w:rsidRPr="005C08E0">
        <w:rPr>
          <w:rFonts w:cs="Arial"/>
          <w:iCs/>
          <w:sz w:val="20"/>
          <w:szCs w:val="20"/>
        </w:rPr>
        <w:t>estudio</w:t>
      </w:r>
      <w:proofErr w:type="spellEnd"/>
      <w:r w:rsidRPr="005C08E0">
        <w:rPr>
          <w:rFonts w:cs="Arial"/>
          <w:iCs/>
          <w:sz w:val="20"/>
          <w:szCs w:val="20"/>
        </w:rPr>
        <w:t xml:space="preserve"> para </w:t>
      </w:r>
      <w:proofErr w:type="spellStart"/>
      <w:r w:rsidRPr="005C08E0">
        <w:rPr>
          <w:rFonts w:cs="Arial"/>
          <w:iCs/>
          <w:sz w:val="20"/>
          <w:szCs w:val="20"/>
        </w:rPr>
        <w:t>áreas</w:t>
      </w:r>
      <w:proofErr w:type="spellEnd"/>
      <w:r w:rsidRPr="005C08E0">
        <w:rPr>
          <w:rFonts w:cs="Arial"/>
          <w:iCs/>
          <w:sz w:val="20"/>
          <w:szCs w:val="20"/>
        </w:rPr>
        <w:t xml:space="preserve"> de </w:t>
      </w:r>
      <w:proofErr w:type="spellStart"/>
      <w:r w:rsidRPr="005C08E0">
        <w:rPr>
          <w:rFonts w:cs="Arial"/>
          <w:iCs/>
          <w:sz w:val="20"/>
          <w:szCs w:val="20"/>
        </w:rPr>
        <w:t>investigación</w:t>
      </w:r>
      <w:proofErr w:type="spellEnd"/>
      <w:r w:rsidRPr="005C08E0">
        <w:rPr>
          <w:rFonts w:cs="Arial"/>
          <w:iCs/>
          <w:sz w:val="20"/>
          <w:szCs w:val="20"/>
        </w:rPr>
        <w:t xml:space="preserve"> </w:t>
      </w:r>
      <w:proofErr w:type="spellStart"/>
      <w:r w:rsidRPr="005C08E0">
        <w:rPr>
          <w:rFonts w:cs="Arial"/>
          <w:iCs/>
          <w:sz w:val="20"/>
          <w:szCs w:val="20"/>
        </w:rPr>
        <w:t>relacionadas</w:t>
      </w:r>
      <w:proofErr w:type="spellEnd"/>
      <w:r w:rsidRPr="005C08E0">
        <w:rPr>
          <w:rFonts w:cs="Arial"/>
          <w:iCs/>
          <w:sz w:val="20"/>
          <w:szCs w:val="20"/>
        </w:rPr>
        <w:t xml:space="preserve">. </w:t>
      </w:r>
    </w:p>
    <w:p w14:paraId="6317F363" w14:textId="77777777" w:rsidR="00152BD3" w:rsidRPr="005C08E0" w:rsidRDefault="00152BD3" w:rsidP="00152BD3">
      <w:pPr>
        <w:rPr>
          <w:rFonts w:cs="Arial"/>
          <w:b/>
          <w:bCs/>
          <w:iCs/>
        </w:rPr>
      </w:pPr>
    </w:p>
    <w:p w14:paraId="28E0F7B4" w14:textId="77777777" w:rsidR="00152BD3" w:rsidRDefault="00152BD3" w:rsidP="00152BD3">
      <w:pPr>
        <w:pStyle w:val="Prrafodelista"/>
        <w:numPr>
          <w:ilvl w:val="0"/>
          <w:numId w:val="30"/>
        </w:numPr>
        <w:ind w:left="426"/>
        <w:contextualSpacing w:val="0"/>
        <w:rPr>
          <w:rFonts w:cs="Arial"/>
          <w:b/>
          <w:bCs/>
          <w:iCs/>
          <w:sz w:val="20"/>
          <w:szCs w:val="20"/>
        </w:rPr>
      </w:pPr>
      <w:proofErr w:type="spellStart"/>
      <w:r w:rsidRPr="005C08E0">
        <w:rPr>
          <w:rFonts w:cs="Arial"/>
          <w:b/>
          <w:bCs/>
          <w:iCs/>
          <w:sz w:val="20"/>
          <w:szCs w:val="20"/>
        </w:rPr>
        <w:t>Proceso</w:t>
      </w:r>
      <w:proofErr w:type="spellEnd"/>
      <w:r w:rsidRPr="005C08E0">
        <w:rPr>
          <w:rFonts w:cs="Arial"/>
          <w:b/>
          <w:bCs/>
          <w:iCs/>
          <w:sz w:val="20"/>
          <w:szCs w:val="20"/>
        </w:rPr>
        <w:t xml:space="preserve"> de </w:t>
      </w:r>
      <w:proofErr w:type="spellStart"/>
      <w:r w:rsidRPr="005C08E0">
        <w:rPr>
          <w:rFonts w:cs="Arial"/>
          <w:b/>
          <w:bCs/>
          <w:iCs/>
          <w:sz w:val="20"/>
          <w:szCs w:val="20"/>
        </w:rPr>
        <w:t>codificación</w:t>
      </w:r>
      <w:proofErr w:type="spellEnd"/>
    </w:p>
    <w:p w14:paraId="598B8CF4" w14:textId="77777777" w:rsidR="00152BD3" w:rsidRPr="005C08E0" w:rsidRDefault="00152BD3" w:rsidP="00152BD3">
      <w:pPr>
        <w:rPr>
          <w:rFonts w:cs="Arial"/>
          <w:b/>
          <w:bCs/>
          <w:iCs/>
        </w:rPr>
      </w:pPr>
    </w:p>
    <w:p w14:paraId="59AB614D" w14:textId="77777777" w:rsidR="00152BD3" w:rsidRPr="005C08E0" w:rsidRDefault="00152BD3" w:rsidP="00152BD3">
      <w:pPr>
        <w:rPr>
          <w:rFonts w:cs="Arial"/>
          <w:iCs/>
        </w:rPr>
      </w:pPr>
      <w:r w:rsidRPr="005C08E0">
        <w:rPr>
          <w:rFonts w:cs="Arial"/>
          <w:iCs/>
        </w:rPr>
        <w:t>El Promotor únicamente accede a sus datos personales de manera codificada no siéndole posible, por tanto, conocer su identidad.</w:t>
      </w:r>
    </w:p>
    <w:p w14:paraId="1EC0C00F" w14:textId="77777777" w:rsidR="00152BD3" w:rsidRPr="005C08E0" w:rsidRDefault="00152BD3" w:rsidP="00152BD3">
      <w:pPr>
        <w:rPr>
          <w:rFonts w:cs="Arial"/>
          <w:iCs/>
        </w:rPr>
      </w:pPr>
      <w:r w:rsidRPr="005C08E0">
        <w:rPr>
          <w:rFonts w:cs="Arial"/>
          <w:iCs/>
        </w:rPr>
        <w:t xml:space="preserve">El proceso de codificación es llevado a cabo por el </w:t>
      </w:r>
      <w:sdt>
        <w:sdtPr>
          <w:rPr>
            <w:rFonts w:cs="Arial"/>
            <w:iCs/>
          </w:rPr>
          <w:alias w:val="Rol o departamento que realiza la codificación"/>
          <w:tag w:val="Rol o departamento que realiza la codificación"/>
          <w:id w:val="1931231915"/>
          <w:placeholder>
            <w:docPart w:val="E019E96E02EE412E930AC586B962275E"/>
          </w:placeholder>
          <w:showingPlcHdr/>
          <w15:color w:val="00FFFF"/>
          <w:text/>
        </w:sdtPr>
        <w:sdtContent>
          <w:r w:rsidRPr="005C08E0">
            <w:rPr>
              <w:rStyle w:val="Textodelmarcadordeposicin"/>
              <w:rFonts w:cs="Arial"/>
              <w:color w:val="00B2A9"/>
            </w:rPr>
            <w:t>Haga clic o pulse aquí para escribir texto.</w:t>
          </w:r>
        </w:sdtContent>
      </w:sdt>
      <w:r w:rsidRPr="005C08E0">
        <w:rPr>
          <w:rFonts w:cs="Arial"/>
          <w:iCs/>
        </w:rPr>
        <w:t>y consiste en la asignación a cada paciente de un número o código alfanumérico (en adelante, el “Código Único”), de manera que el paciente no pueda ser identificado por el Promotor de forma directa.</w:t>
      </w:r>
    </w:p>
    <w:p w14:paraId="6394C74E" w14:textId="77777777" w:rsidR="00152BD3" w:rsidRPr="005C08E0" w:rsidRDefault="00152BD3" w:rsidP="00152BD3">
      <w:pPr>
        <w:rPr>
          <w:rFonts w:cs="Arial"/>
          <w:iCs/>
        </w:rPr>
      </w:pPr>
      <w:r w:rsidRPr="005C08E0">
        <w:rPr>
          <w:rFonts w:cs="Arial"/>
          <w:iCs/>
        </w:rPr>
        <w:t xml:space="preserve">La información que asocia el Código Único a la identidad del paciente se conservará de manera exclusiva por el </w:t>
      </w:r>
      <w:sdt>
        <w:sdtPr>
          <w:rPr>
            <w:rFonts w:cs="Arial"/>
            <w:iCs/>
          </w:rPr>
          <w:alias w:val="Rol o departamento que custodia el código"/>
          <w:tag w:val="Rol o departamento que custodia el código"/>
          <w:id w:val="393171046"/>
          <w:placeholder>
            <w:docPart w:val="0E78B957127946E0A8C882A41E87DD62"/>
          </w:placeholder>
          <w:showingPlcHdr/>
          <w15:color w:val="00FFFF"/>
          <w:text/>
        </w:sdtPr>
        <w:sdtContent>
          <w:r w:rsidRPr="005C08E0">
            <w:rPr>
              <w:rStyle w:val="Textodelmarcadordeposicin"/>
              <w:rFonts w:cs="Arial"/>
              <w:color w:val="00B2A9"/>
            </w:rPr>
            <w:t>Haga clic o pulse aquí para escribir texto.</w:t>
          </w:r>
        </w:sdtContent>
      </w:sdt>
      <w:r w:rsidRPr="005C08E0">
        <w:rPr>
          <w:rFonts w:cs="Arial"/>
          <w:iCs/>
        </w:rPr>
        <w:t xml:space="preserve"> de forma segura y confidencial.</w:t>
      </w:r>
    </w:p>
    <w:p w14:paraId="5DAEDC97" w14:textId="77777777" w:rsidR="00152BD3" w:rsidRPr="005C08E0" w:rsidRDefault="00152BD3" w:rsidP="00152BD3">
      <w:pPr>
        <w:rPr>
          <w:rFonts w:cs="Arial"/>
          <w:iCs/>
        </w:rPr>
      </w:pPr>
      <w:r w:rsidRPr="005C08E0">
        <w:rPr>
          <w:rFonts w:cs="Arial"/>
          <w:iCs/>
        </w:rPr>
        <w:t xml:space="preserve">En consecuencia, dicho Código Único es lo que utilizarán el Centro y el Promotor en toda la información que compartan en el marco de la investigación clínica, así como en las comunicaciones relacionadas con la misma. En este sentido, la información que reciba el Promotor estará asociada a este Código Único y no incluirá datos identificativos, de los que únicamente dispondrán el Investigador Principal y su equipo. </w:t>
      </w:r>
    </w:p>
    <w:p w14:paraId="18518438" w14:textId="77777777" w:rsidR="00152BD3" w:rsidRPr="005C08E0" w:rsidRDefault="00152BD3" w:rsidP="00152BD3">
      <w:pPr>
        <w:rPr>
          <w:rFonts w:cs="Arial"/>
          <w:iCs/>
        </w:rPr>
      </w:pPr>
      <w:r w:rsidRPr="005C08E0">
        <w:rPr>
          <w:rFonts w:cs="Arial"/>
          <w:iCs/>
        </w:rPr>
        <w:t>No obstante, hay supuestos en los que otros terceros accederán a sus datos identificativos, bien por estar establecido en la normativa aplicable o bien porque prestan servicios al Centro o al Promotor. Estos terceros vienen descritos en el apartado siguiente y tienen suscritos compromisos de confidencialidad y secreto en relación con sus datos personales para asegurar que terceros no autorizados accedan a sus datos identificativos o el Promotor conozca su identidad.</w:t>
      </w:r>
    </w:p>
    <w:p w14:paraId="0A4A1963" w14:textId="77777777" w:rsidR="00152BD3" w:rsidRDefault="00152BD3" w:rsidP="00152BD3">
      <w:pPr>
        <w:pStyle w:val="Prrafodelista"/>
        <w:numPr>
          <w:ilvl w:val="0"/>
          <w:numId w:val="34"/>
        </w:numPr>
        <w:ind w:left="426"/>
        <w:contextualSpacing w:val="0"/>
        <w:rPr>
          <w:rFonts w:cs="Arial"/>
          <w:b/>
          <w:bCs/>
          <w:iCs/>
          <w:sz w:val="20"/>
          <w:szCs w:val="20"/>
        </w:rPr>
      </w:pPr>
      <w:r w:rsidRPr="005C08E0">
        <w:rPr>
          <w:rFonts w:cs="Arial"/>
          <w:b/>
          <w:bCs/>
          <w:iCs/>
          <w:sz w:val="20"/>
          <w:szCs w:val="20"/>
        </w:rPr>
        <w:lastRenderedPageBreak/>
        <w:t>¿</w:t>
      </w:r>
      <w:proofErr w:type="spellStart"/>
      <w:r w:rsidRPr="005C08E0">
        <w:rPr>
          <w:rFonts w:cs="Arial"/>
          <w:b/>
          <w:bCs/>
          <w:iCs/>
          <w:sz w:val="20"/>
          <w:szCs w:val="20"/>
        </w:rPr>
        <w:t>Quiénes</w:t>
      </w:r>
      <w:proofErr w:type="spellEnd"/>
      <w:r w:rsidRPr="005C08E0">
        <w:rPr>
          <w:rFonts w:cs="Arial"/>
          <w:b/>
          <w:bCs/>
          <w:iCs/>
          <w:sz w:val="20"/>
          <w:szCs w:val="20"/>
        </w:rPr>
        <w:t xml:space="preserve"> </w:t>
      </w:r>
      <w:proofErr w:type="spellStart"/>
      <w:r w:rsidRPr="005C08E0">
        <w:rPr>
          <w:rFonts w:cs="Arial"/>
          <w:b/>
          <w:bCs/>
          <w:iCs/>
          <w:sz w:val="20"/>
          <w:szCs w:val="20"/>
        </w:rPr>
        <w:t>acceden</w:t>
      </w:r>
      <w:proofErr w:type="spellEnd"/>
      <w:r w:rsidRPr="005C08E0">
        <w:rPr>
          <w:rFonts w:cs="Arial"/>
          <w:b/>
          <w:bCs/>
          <w:iCs/>
          <w:sz w:val="20"/>
          <w:szCs w:val="20"/>
        </w:rPr>
        <w:t xml:space="preserve"> a sus </w:t>
      </w:r>
      <w:proofErr w:type="spellStart"/>
      <w:r w:rsidRPr="005C08E0">
        <w:rPr>
          <w:rFonts w:cs="Arial"/>
          <w:b/>
          <w:bCs/>
          <w:iCs/>
          <w:sz w:val="20"/>
          <w:szCs w:val="20"/>
        </w:rPr>
        <w:t>datos</w:t>
      </w:r>
      <w:proofErr w:type="spellEnd"/>
      <w:r w:rsidRPr="005C08E0">
        <w:rPr>
          <w:rFonts w:cs="Arial"/>
          <w:b/>
          <w:bCs/>
          <w:iCs/>
          <w:sz w:val="20"/>
          <w:szCs w:val="20"/>
        </w:rPr>
        <w:t xml:space="preserve"> </w:t>
      </w:r>
      <w:proofErr w:type="spellStart"/>
      <w:r w:rsidRPr="005C08E0">
        <w:rPr>
          <w:rFonts w:cs="Arial"/>
          <w:b/>
          <w:bCs/>
          <w:iCs/>
          <w:sz w:val="20"/>
          <w:szCs w:val="20"/>
        </w:rPr>
        <w:t>personales</w:t>
      </w:r>
      <w:proofErr w:type="spellEnd"/>
      <w:r w:rsidRPr="005C08E0">
        <w:rPr>
          <w:rFonts w:cs="Arial"/>
          <w:b/>
          <w:bCs/>
          <w:iCs/>
          <w:sz w:val="20"/>
          <w:szCs w:val="20"/>
        </w:rPr>
        <w:t>?</w:t>
      </w:r>
    </w:p>
    <w:p w14:paraId="57BC918D" w14:textId="77777777" w:rsidR="00152BD3" w:rsidRPr="005C08E0" w:rsidRDefault="00152BD3" w:rsidP="00152BD3">
      <w:pPr>
        <w:pStyle w:val="Prrafodelista"/>
        <w:ind w:left="426"/>
        <w:rPr>
          <w:rFonts w:cs="Arial"/>
          <w:b/>
          <w:bCs/>
          <w:iCs/>
          <w:sz w:val="20"/>
          <w:szCs w:val="20"/>
        </w:rPr>
      </w:pPr>
    </w:p>
    <w:p w14:paraId="7828BCF7" w14:textId="77777777" w:rsidR="00152BD3" w:rsidRPr="005C08E0" w:rsidRDefault="00152BD3" w:rsidP="00152BD3">
      <w:pPr>
        <w:rPr>
          <w:rFonts w:cs="Arial"/>
          <w:iCs/>
        </w:rPr>
      </w:pPr>
      <w:r w:rsidRPr="005C08E0">
        <w:rPr>
          <w:rFonts w:cs="Arial"/>
          <w:iCs/>
        </w:rPr>
        <w:t>En aquellos casos en los que sea necesario para la gestión de la investigación clínica, accederán a sus datos personales distintas personas o entidades para las finalidades indicadas a continuación:</w:t>
      </w:r>
    </w:p>
    <w:p w14:paraId="4DE63B67" w14:textId="77777777" w:rsidR="00152BD3" w:rsidRPr="005C08E0" w:rsidRDefault="00152BD3" w:rsidP="00152BD3">
      <w:pPr>
        <w:pStyle w:val="Prrafodelista"/>
        <w:numPr>
          <w:ilvl w:val="0"/>
          <w:numId w:val="31"/>
        </w:numPr>
        <w:contextualSpacing w:val="0"/>
        <w:rPr>
          <w:rFonts w:cs="Arial"/>
          <w:iCs/>
          <w:sz w:val="20"/>
          <w:szCs w:val="20"/>
        </w:rPr>
      </w:pPr>
      <w:r w:rsidRPr="005C08E0">
        <w:rPr>
          <w:rFonts w:cs="Arial"/>
          <w:iCs/>
          <w:sz w:val="20"/>
          <w:szCs w:val="20"/>
        </w:rPr>
        <w:t xml:space="preserve">El </w:t>
      </w:r>
      <w:proofErr w:type="spellStart"/>
      <w:r w:rsidRPr="005C08E0">
        <w:rPr>
          <w:rFonts w:cs="Arial"/>
          <w:iCs/>
          <w:sz w:val="20"/>
          <w:szCs w:val="20"/>
        </w:rPr>
        <w:t>Investigador</w:t>
      </w:r>
      <w:proofErr w:type="spellEnd"/>
      <w:r w:rsidRPr="005C08E0">
        <w:rPr>
          <w:rFonts w:cs="Arial"/>
          <w:iCs/>
          <w:sz w:val="20"/>
          <w:szCs w:val="20"/>
        </w:rPr>
        <w:t xml:space="preserve"> Principal, que es la persona que dirige </w:t>
      </w:r>
      <w:proofErr w:type="spellStart"/>
      <w:r w:rsidRPr="005C08E0">
        <w:rPr>
          <w:rFonts w:cs="Arial"/>
          <w:iCs/>
          <w:sz w:val="20"/>
          <w:szCs w:val="20"/>
        </w:rPr>
        <w:t>el</w:t>
      </w:r>
      <w:proofErr w:type="spellEnd"/>
      <w:r w:rsidRPr="005C08E0">
        <w:rPr>
          <w:rFonts w:cs="Arial"/>
          <w:iCs/>
          <w:sz w:val="20"/>
          <w:szCs w:val="20"/>
        </w:rPr>
        <w:t xml:space="preserve"> </w:t>
      </w:r>
      <w:proofErr w:type="spellStart"/>
      <w:r w:rsidRPr="005C08E0">
        <w:rPr>
          <w:rFonts w:cs="Arial"/>
          <w:iCs/>
          <w:sz w:val="20"/>
          <w:szCs w:val="20"/>
        </w:rPr>
        <w:t>ensayo</w:t>
      </w:r>
      <w:proofErr w:type="spellEnd"/>
      <w:r w:rsidRPr="005C08E0">
        <w:rPr>
          <w:rFonts w:cs="Arial"/>
          <w:iCs/>
          <w:sz w:val="20"/>
          <w:szCs w:val="20"/>
        </w:rPr>
        <w:t xml:space="preserve"> y </w:t>
      </w:r>
      <w:proofErr w:type="spellStart"/>
      <w:r w:rsidRPr="005C08E0">
        <w:rPr>
          <w:rFonts w:cs="Arial"/>
          <w:iCs/>
          <w:sz w:val="20"/>
          <w:szCs w:val="20"/>
        </w:rPr>
        <w:t>quién</w:t>
      </w:r>
      <w:proofErr w:type="spellEnd"/>
      <w:r w:rsidRPr="005C08E0">
        <w:rPr>
          <w:rFonts w:cs="Arial"/>
          <w:iCs/>
          <w:sz w:val="20"/>
          <w:szCs w:val="20"/>
        </w:rPr>
        <w:t xml:space="preserve"> </w:t>
      </w:r>
      <w:proofErr w:type="spellStart"/>
      <w:r w:rsidRPr="005C08E0">
        <w:rPr>
          <w:rFonts w:cs="Arial"/>
          <w:iCs/>
          <w:sz w:val="20"/>
          <w:szCs w:val="20"/>
        </w:rPr>
        <w:t>conoce</w:t>
      </w:r>
      <w:proofErr w:type="spellEnd"/>
      <w:r w:rsidRPr="005C08E0">
        <w:rPr>
          <w:rFonts w:cs="Arial"/>
          <w:iCs/>
          <w:sz w:val="20"/>
          <w:szCs w:val="20"/>
        </w:rPr>
        <w:t xml:space="preserve"> </w:t>
      </w:r>
      <w:proofErr w:type="spellStart"/>
      <w:r w:rsidRPr="005C08E0">
        <w:rPr>
          <w:rFonts w:cs="Arial"/>
          <w:iCs/>
          <w:sz w:val="20"/>
          <w:szCs w:val="20"/>
        </w:rPr>
        <w:t>su</w:t>
      </w:r>
      <w:proofErr w:type="spellEnd"/>
      <w:r w:rsidRPr="005C08E0">
        <w:rPr>
          <w:rFonts w:cs="Arial"/>
          <w:iCs/>
          <w:sz w:val="20"/>
          <w:szCs w:val="20"/>
        </w:rPr>
        <w:t xml:space="preserve"> </w:t>
      </w:r>
      <w:proofErr w:type="spellStart"/>
      <w:r w:rsidRPr="005C08E0">
        <w:rPr>
          <w:rFonts w:cs="Arial"/>
          <w:iCs/>
          <w:sz w:val="20"/>
          <w:szCs w:val="20"/>
        </w:rPr>
        <w:t>identidad</w:t>
      </w:r>
      <w:proofErr w:type="spellEnd"/>
      <w:r w:rsidRPr="005C08E0">
        <w:rPr>
          <w:rFonts w:cs="Arial"/>
          <w:iCs/>
          <w:sz w:val="20"/>
          <w:szCs w:val="20"/>
        </w:rPr>
        <w:t xml:space="preserve"> en </w:t>
      </w:r>
      <w:proofErr w:type="spellStart"/>
      <w:r w:rsidRPr="005C08E0">
        <w:rPr>
          <w:rFonts w:cs="Arial"/>
          <w:iCs/>
          <w:sz w:val="20"/>
          <w:szCs w:val="20"/>
        </w:rPr>
        <w:t>todo</w:t>
      </w:r>
      <w:proofErr w:type="spellEnd"/>
      <w:r w:rsidRPr="005C08E0">
        <w:rPr>
          <w:rFonts w:cs="Arial"/>
          <w:iCs/>
          <w:sz w:val="20"/>
          <w:szCs w:val="20"/>
        </w:rPr>
        <w:t xml:space="preserve"> </w:t>
      </w:r>
      <w:proofErr w:type="spellStart"/>
      <w:r w:rsidRPr="005C08E0">
        <w:rPr>
          <w:rFonts w:cs="Arial"/>
          <w:iCs/>
          <w:sz w:val="20"/>
          <w:szCs w:val="20"/>
        </w:rPr>
        <w:t>momento</w:t>
      </w:r>
      <w:proofErr w:type="spellEnd"/>
      <w:r w:rsidRPr="005C08E0">
        <w:rPr>
          <w:rFonts w:cs="Arial"/>
          <w:iCs/>
          <w:sz w:val="20"/>
          <w:szCs w:val="20"/>
        </w:rPr>
        <w:t xml:space="preserve">. </w:t>
      </w:r>
      <w:proofErr w:type="spellStart"/>
      <w:r w:rsidRPr="005C08E0">
        <w:rPr>
          <w:rFonts w:cs="Arial"/>
          <w:iCs/>
          <w:sz w:val="20"/>
          <w:szCs w:val="20"/>
        </w:rPr>
        <w:t>Puede</w:t>
      </w:r>
      <w:proofErr w:type="spellEnd"/>
      <w:r w:rsidRPr="005C08E0">
        <w:rPr>
          <w:rFonts w:cs="Arial"/>
          <w:iCs/>
          <w:sz w:val="20"/>
          <w:szCs w:val="20"/>
        </w:rPr>
        <w:t xml:space="preserve"> </w:t>
      </w:r>
      <w:proofErr w:type="spellStart"/>
      <w:r w:rsidRPr="005C08E0">
        <w:rPr>
          <w:rFonts w:cs="Arial"/>
          <w:iCs/>
          <w:sz w:val="20"/>
          <w:szCs w:val="20"/>
        </w:rPr>
        <w:t>encontrar</w:t>
      </w:r>
      <w:proofErr w:type="spellEnd"/>
      <w:r w:rsidRPr="005C08E0">
        <w:rPr>
          <w:rFonts w:cs="Arial"/>
          <w:iCs/>
          <w:sz w:val="20"/>
          <w:szCs w:val="20"/>
        </w:rPr>
        <w:t xml:space="preserve"> los </w:t>
      </w:r>
      <w:proofErr w:type="spellStart"/>
      <w:r w:rsidRPr="005C08E0">
        <w:rPr>
          <w:rFonts w:cs="Arial"/>
          <w:iCs/>
          <w:sz w:val="20"/>
          <w:szCs w:val="20"/>
        </w:rPr>
        <w:t>datos</w:t>
      </w:r>
      <w:proofErr w:type="spellEnd"/>
      <w:r w:rsidRPr="005C08E0">
        <w:rPr>
          <w:rFonts w:cs="Arial"/>
          <w:iCs/>
          <w:sz w:val="20"/>
          <w:szCs w:val="20"/>
        </w:rPr>
        <w:t xml:space="preserve"> de </w:t>
      </w:r>
      <w:proofErr w:type="spellStart"/>
      <w:r w:rsidRPr="005C08E0">
        <w:rPr>
          <w:rFonts w:cs="Arial"/>
          <w:iCs/>
          <w:sz w:val="20"/>
          <w:szCs w:val="20"/>
        </w:rPr>
        <w:t>contacto</w:t>
      </w:r>
      <w:proofErr w:type="spellEnd"/>
      <w:r w:rsidRPr="005C08E0">
        <w:rPr>
          <w:rFonts w:cs="Arial"/>
          <w:iCs/>
          <w:sz w:val="20"/>
          <w:szCs w:val="20"/>
        </w:rPr>
        <w:t xml:space="preserve"> del </w:t>
      </w:r>
      <w:proofErr w:type="spellStart"/>
      <w:r w:rsidRPr="005C08E0">
        <w:rPr>
          <w:rFonts w:cs="Arial"/>
          <w:iCs/>
          <w:sz w:val="20"/>
          <w:szCs w:val="20"/>
        </w:rPr>
        <w:t>Investigador</w:t>
      </w:r>
      <w:proofErr w:type="spellEnd"/>
      <w:r w:rsidRPr="005C08E0">
        <w:rPr>
          <w:rFonts w:cs="Arial"/>
          <w:iCs/>
          <w:sz w:val="20"/>
          <w:szCs w:val="20"/>
        </w:rPr>
        <w:t xml:space="preserve"> Principal en la </w:t>
      </w:r>
      <w:proofErr w:type="spellStart"/>
      <w:r w:rsidRPr="005C08E0">
        <w:rPr>
          <w:rFonts w:cs="Arial"/>
          <w:iCs/>
          <w:sz w:val="20"/>
          <w:szCs w:val="20"/>
        </w:rPr>
        <w:t>presente</w:t>
      </w:r>
      <w:proofErr w:type="spellEnd"/>
      <w:r w:rsidRPr="005C08E0">
        <w:rPr>
          <w:rFonts w:cs="Arial"/>
          <w:iCs/>
          <w:sz w:val="20"/>
          <w:szCs w:val="20"/>
        </w:rPr>
        <w:t xml:space="preserve"> hoja de </w:t>
      </w:r>
      <w:proofErr w:type="spellStart"/>
      <w:r w:rsidRPr="005C08E0">
        <w:rPr>
          <w:rFonts w:cs="Arial"/>
          <w:iCs/>
          <w:sz w:val="20"/>
          <w:szCs w:val="20"/>
        </w:rPr>
        <w:t>información</w:t>
      </w:r>
      <w:proofErr w:type="spellEnd"/>
      <w:r w:rsidRPr="005C08E0">
        <w:rPr>
          <w:rFonts w:cs="Arial"/>
          <w:iCs/>
          <w:sz w:val="20"/>
          <w:szCs w:val="20"/>
        </w:rPr>
        <w:t xml:space="preserve">. </w:t>
      </w:r>
    </w:p>
    <w:p w14:paraId="1481B902" w14:textId="77777777" w:rsidR="00152BD3" w:rsidRPr="005C08E0" w:rsidRDefault="00152BD3" w:rsidP="00152BD3">
      <w:pPr>
        <w:pStyle w:val="Prrafodelista"/>
        <w:numPr>
          <w:ilvl w:val="0"/>
          <w:numId w:val="31"/>
        </w:numPr>
        <w:contextualSpacing w:val="0"/>
        <w:rPr>
          <w:rFonts w:cs="Arial"/>
          <w:iCs/>
          <w:sz w:val="20"/>
          <w:szCs w:val="20"/>
        </w:rPr>
      </w:pPr>
      <w:r w:rsidRPr="005C08E0">
        <w:rPr>
          <w:rFonts w:cs="Arial"/>
          <w:iCs/>
          <w:sz w:val="20"/>
          <w:szCs w:val="20"/>
        </w:rPr>
        <w:t xml:space="preserve">El Equipo del </w:t>
      </w:r>
      <w:proofErr w:type="spellStart"/>
      <w:r w:rsidRPr="005C08E0">
        <w:rPr>
          <w:rFonts w:cs="Arial"/>
          <w:iCs/>
          <w:sz w:val="20"/>
          <w:szCs w:val="20"/>
        </w:rPr>
        <w:t>Investigador</w:t>
      </w:r>
      <w:proofErr w:type="spellEnd"/>
      <w:r w:rsidRPr="005C08E0">
        <w:rPr>
          <w:rFonts w:cs="Arial"/>
          <w:iCs/>
          <w:sz w:val="20"/>
          <w:szCs w:val="20"/>
        </w:rPr>
        <w:t xml:space="preserve"> Principal, que son los </w:t>
      </w:r>
      <w:proofErr w:type="spellStart"/>
      <w:r w:rsidRPr="005C08E0">
        <w:rPr>
          <w:rFonts w:cs="Arial"/>
          <w:iCs/>
          <w:sz w:val="20"/>
          <w:szCs w:val="20"/>
        </w:rPr>
        <w:t>profesionales</w:t>
      </w:r>
      <w:proofErr w:type="spellEnd"/>
      <w:r w:rsidRPr="005C08E0">
        <w:rPr>
          <w:rFonts w:cs="Arial"/>
          <w:iCs/>
          <w:sz w:val="20"/>
          <w:szCs w:val="20"/>
        </w:rPr>
        <w:t xml:space="preserve"> </w:t>
      </w:r>
      <w:proofErr w:type="spellStart"/>
      <w:r w:rsidRPr="005C08E0">
        <w:rPr>
          <w:rFonts w:cs="Arial"/>
          <w:iCs/>
          <w:sz w:val="20"/>
          <w:szCs w:val="20"/>
        </w:rPr>
        <w:t>sanitarios</w:t>
      </w:r>
      <w:proofErr w:type="spellEnd"/>
      <w:r w:rsidRPr="005C08E0">
        <w:rPr>
          <w:rFonts w:cs="Arial"/>
          <w:iCs/>
          <w:sz w:val="20"/>
          <w:szCs w:val="20"/>
        </w:rPr>
        <w:t xml:space="preserve"> que </w:t>
      </w:r>
      <w:proofErr w:type="spellStart"/>
      <w:r w:rsidRPr="005C08E0">
        <w:rPr>
          <w:rFonts w:cs="Arial"/>
          <w:iCs/>
          <w:sz w:val="20"/>
          <w:szCs w:val="20"/>
        </w:rPr>
        <w:t>colaboran</w:t>
      </w:r>
      <w:proofErr w:type="spellEnd"/>
      <w:r w:rsidRPr="005C08E0">
        <w:rPr>
          <w:rFonts w:cs="Arial"/>
          <w:iCs/>
          <w:sz w:val="20"/>
          <w:szCs w:val="20"/>
        </w:rPr>
        <w:t xml:space="preserve"> con </w:t>
      </w:r>
      <w:proofErr w:type="spellStart"/>
      <w:r w:rsidRPr="005C08E0">
        <w:rPr>
          <w:rFonts w:cs="Arial"/>
          <w:iCs/>
          <w:sz w:val="20"/>
          <w:szCs w:val="20"/>
        </w:rPr>
        <w:t>el</w:t>
      </w:r>
      <w:proofErr w:type="spellEnd"/>
      <w:r w:rsidRPr="005C08E0">
        <w:rPr>
          <w:rFonts w:cs="Arial"/>
          <w:iCs/>
          <w:sz w:val="20"/>
          <w:szCs w:val="20"/>
        </w:rPr>
        <w:t xml:space="preserve"> </w:t>
      </w:r>
      <w:proofErr w:type="spellStart"/>
      <w:r w:rsidRPr="005C08E0">
        <w:rPr>
          <w:rFonts w:cs="Arial"/>
          <w:iCs/>
          <w:sz w:val="20"/>
          <w:szCs w:val="20"/>
        </w:rPr>
        <w:t>Investigador</w:t>
      </w:r>
      <w:proofErr w:type="spellEnd"/>
      <w:r w:rsidRPr="005C08E0">
        <w:rPr>
          <w:rFonts w:cs="Arial"/>
          <w:iCs/>
          <w:sz w:val="20"/>
          <w:szCs w:val="20"/>
        </w:rPr>
        <w:t xml:space="preserve"> Principal en la </w:t>
      </w:r>
      <w:proofErr w:type="spellStart"/>
      <w:r w:rsidRPr="005C08E0">
        <w:rPr>
          <w:rFonts w:cs="Arial"/>
          <w:iCs/>
          <w:sz w:val="20"/>
          <w:szCs w:val="20"/>
        </w:rPr>
        <w:t>gestión</w:t>
      </w:r>
      <w:proofErr w:type="spellEnd"/>
      <w:r w:rsidRPr="005C08E0">
        <w:rPr>
          <w:rFonts w:cs="Arial"/>
          <w:iCs/>
          <w:sz w:val="20"/>
          <w:szCs w:val="20"/>
        </w:rPr>
        <w:t xml:space="preserve"> de la </w:t>
      </w:r>
      <w:proofErr w:type="spellStart"/>
      <w:r w:rsidRPr="005C08E0">
        <w:rPr>
          <w:rFonts w:cs="Arial"/>
          <w:iCs/>
          <w:sz w:val="20"/>
          <w:szCs w:val="20"/>
        </w:rPr>
        <w:t>investigación</w:t>
      </w:r>
      <w:proofErr w:type="spellEnd"/>
      <w:r w:rsidRPr="005C08E0">
        <w:rPr>
          <w:rFonts w:cs="Arial"/>
          <w:iCs/>
          <w:sz w:val="20"/>
          <w:szCs w:val="20"/>
        </w:rPr>
        <w:t xml:space="preserve"> </w:t>
      </w:r>
      <w:proofErr w:type="spellStart"/>
      <w:r w:rsidRPr="005C08E0">
        <w:rPr>
          <w:rFonts w:cs="Arial"/>
          <w:iCs/>
          <w:sz w:val="20"/>
          <w:szCs w:val="20"/>
        </w:rPr>
        <w:t>clínica</w:t>
      </w:r>
      <w:proofErr w:type="spellEnd"/>
      <w:r w:rsidRPr="005C08E0">
        <w:rPr>
          <w:rFonts w:cs="Arial"/>
          <w:iCs/>
          <w:sz w:val="20"/>
          <w:szCs w:val="20"/>
        </w:rPr>
        <w:t xml:space="preserve"> y </w:t>
      </w:r>
      <w:proofErr w:type="spellStart"/>
      <w:r w:rsidRPr="005C08E0">
        <w:rPr>
          <w:rFonts w:cs="Arial"/>
          <w:iCs/>
          <w:sz w:val="20"/>
          <w:szCs w:val="20"/>
        </w:rPr>
        <w:t>conocen</w:t>
      </w:r>
      <w:proofErr w:type="spellEnd"/>
      <w:r w:rsidRPr="005C08E0">
        <w:rPr>
          <w:rFonts w:cs="Arial"/>
          <w:iCs/>
          <w:sz w:val="20"/>
          <w:szCs w:val="20"/>
        </w:rPr>
        <w:t xml:space="preserve"> </w:t>
      </w:r>
      <w:proofErr w:type="spellStart"/>
      <w:r w:rsidRPr="005C08E0">
        <w:rPr>
          <w:rFonts w:cs="Arial"/>
          <w:iCs/>
          <w:sz w:val="20"/>
          <w:szCs w:val="20"/>
        </w:rPr>
        <w:t>asimismo</w:t>
      </w:r>
      <w:proofErr w:type="spellEnd"/>
      <w:r w:rsidRPr="005C08E0">
        <w:rPr>
          <w:rFonts w:cs="Arial"/>
          <w:iCs/>
          <w:sz w:val="20"/>
          <w:szCs w:val="20"/>
        </w:rPr>
        <w:t xml:space="preserve"> </w:t>
      </w:r>
      <w:proofErr w:type="spellStart"/>
      <w:r w:rsidRPr="005C08E0">
        <w:rPr>
          <w:rFonts w:cs="Arial"/>
          <w:iCs/>
          <w:sz w:val="20"/>
          <w:szCs w:val="20"/>
        </w:rPr>
        <w:t>su</w:t>
      </w:r>
      <w:proofErr w:type="spellEnd"/>
      <w:r w:rsidRPr="005C08E0">
        <w:rPr>
          <w:rFonts w:cs="Arial"/>
          <w:iCs/>
          <w:sz w:val="20"/>
          <w:szCs w:val="20"/>
        </w:rPr>
        <w:t xml:space="preserve"> </w:t>
      </w:r>
      <w:proofErr w:type="spellStart"/>
      <w:r w:rsidRPr="005C08E0">
        <w:rPr>
          <w:rFonts w:cs="Arial"/>
          <w:iCs/>
          <w:sz w:val="20"/>
          <w:szCs w:val="20"/>
        </w:rPr>
        <w:t>identidad</w:t>
      </w:r>
      <w:proofErr w:type="spellEnd"/>
      <w:r w:rsidRPr="005C08E0">
        <w:rPr>
          <w:rFonts w:cs="Arial"/>
          <w:iCs/>
          <w:sz w:val="20"/>
          <w:szCs w:val="20"/>
        </w:rPr>
        <w:t>.</w:t>
      </w:r>
    </w:p>
    <w:p w14:paraId="4FA34C5B" w14:textId="77777777" w:rsidR="00152BD3" w:rsidRPr="005C08E0" w:rsidRDefault="00152BD3" w:rsidP="00152BD3">
      <w:pPr>
        <w:pStyle w:val="Prrafodelista"/>
        <w:numPr>
          <w:ilvl w:val="0"/>
          <w:numId w:val="31"/>
        </w:numPr>
        <w:contextualSpacing w:val="0"/>
        <w:rPr>
          <w:rFonts w:cs="Arial"/>
          <w:iCs/>
          <w:sz w:val="20"/>
          <w:szCs w:val="20"/>
        </w:rPr>
      </w:pPr>
      <w:r w:rsidRPr="005C08E0">
        <w:rPr>
          <w:rFonts w:cs="Arial"/>
          <w:iCs/>
          <w:sz w:val="20"/>
          <w:szCs w:val="20"/>
        </w:rPr>
        <w:t xml:space="preserve">La </w:t>
      </w:r>
      <w:proofErr w:type="spellStart"/>
      <w:r w:rsidRPr="005C08E0">
        <w:rPr>
          <w:rFonts w:cs="Arial"/>
          <w:iCs/>
          <w:sz w:val="20"/>
          <w:szCs w:val="20"/>
        </w:rPr>
        <w:t>denominada</w:t>
      </w:r>
      <w:proofErr w:type="spellEnd"/>
      <w:r w:rsidRPr="005C08E0">
        <w:rPr>
          <w:rFonts w:cs="Arial"/>
          <w:iCs/>
          <w:sz w:val="20"/>
          <w:szCs w:val="20"/>
        </w:rPr>
        <w:t xml:space="preserve"> CRO, </w:t>
      </w:r>
      <w:proofErr w:type="spellStart"/>
      <w:r w:rsidRPr="005C08E0">
        <w:rPr>
          <w:rFonts w:cs="Arial"/>
          <w:iCs/>
          <w:sz w:val="20"/>
          <w:szCs w:val="20"/>
        </w:rPr>
        <w:t>cuando</w:t>
      </w:r>
      <w:proofErr w:type="spellEnd"/>
      <w:r w:rsidRPr="005C08E0">
        <w:rPr>
          <w:rFonts w:cs="Arial"/>
          <w:iCs/>
          <w:sz w:val="20"/>
          <w:szCs w:val="20"/>
        </w:rPr>
        <w:t xml:space="preserve"> </w:t>
      </w:r>
      <w:proofErr w:type="spellStart"/>
      <w:r w:rsidRPr="005C08E0">
        <w:rPr>
          <w:rFonts w:cs="Arial"/>
          <w:iCs/>
          <w:sz w:val="20"/>
          <w:szCs w:val="20"/>
        </w:rPr>
        <w:t>aplique</w:t>
      </w:r>
      <w:proofErr w:type="spellEnd"/>
      <w:r w:rsidRPr="005C08E0">
        <w:rPr>
          <w:rFonts w:cs="Arial"/>
          <w:iCs/>
          <w:sz w:val="20"/>
          <w:szCs w:val="20"/>
        </w:rPr>
        <w:t xml:space="preserve"> (las </w:t>
      </w:r>
      <w:proofErr w:type="spellStart"/>
      <w:r w:rsidRPr="005C08E0">
        <w:rPr>
          <w:rFonts w:cs="Arial"/>
          <w:iCs/>
          <w:sz w:val="20"/>
          <w:szCs w:val="20"/>
        </w:rPr>
        <w:t>siglas</w:t>
      </w:r>
      <w:proofErr w:type="spellEnd"/>
      <w:r w:rsidRPr="005C08E0">
        <w:rPr>
          <w:rFonts w:cs="Arial"/>
          <w:iCs/>
          <w:sz w:val="20"/>
          <w:szCs w:val="20"/>
        </w:rPr>
        <w:t xml:space="preserve"> </w:t>
      </w:r>
      <w:proofErr w:type="spellStart"/>
      <w:r w:rsidRPr="005C08E0">
        <w:rPr>
          <w:rFonts w:cs="Arial"/>
          <w:iCs/>
          <w:sz w:val="20"/>
          <w:szCs w:val="20"/>
        </w:rPr>
        <w:t>corresponden</w:t>
      </w:r>
      <w:proofErr w:type="spellEnd"/>
      <w:r w:rsidRPr="005C08E0">
        <w:rPr>
          <w:rFonts w:cs="Arial"/>
          <w:iCs/>
          <w:sz w:val="20"/>
          <w:szCs w:val="20"/>
        </w:rPr>
        <w:t xml:space="preserve"> del </w:t>
      </w:r>
      <w:proofErr w:type="spellStart"/>
      <w:r w:rsidRPr="005C08E0">
        <w:rPr>
          <w:rFonts w:cs="Arial"/>
          <w:iCs/>
          <w:sz w:val="20"/>
          <w:szCs w:val="20"/>
        </w:rPr>
        <w:t>inglés</w:t>
      </w:r>
      <w:proofErr w:type="spellEnd"/>
      <w:r w:rsidRPr="005C08E0">
        <w:rPr>
          <w:rFonts w:cs="Arial"/>
          <w:iCs/>
          <w:sz w:val="20"/>
          <w:szCs w:val="20"/>
        </w:rPr>
        <w:t xml:space="preserve"> “Contract Research Organization” u Organización de Investigación </w:t>
      </w:r>
      <w:proofErr w:type="spellStart"/>
      <w:r w:rsidRPr="005C08E0">
        <w:rPr>
          <w:rFonts w:cs="Arial"/>
          <w:iCs/>
          <w:sz w:val="20"/>
          <w:szCs w:val="20"/>
        </w:rPr>
        <w:t>por</w:t>
      </w:r>
      <w:proofErr w:type="spellEnd"/>
      <w:r w:rsidRPr="005C08E0">
        <w:rPr>
          <w:rFonts w:cs="Arial"/>
          <w:iCs/>
          <w:sz w:val="20"/>
          <w:szCs w:val="20"/>
        </w:rPr>
        <w:t xml:space="preserve"> </w:t>
      </w:r>
      <w:proofErr w:type="spellStart"/>
      <w:r w:rsidRPr="005C08E0">
        <w:rPr>
          <w:rFonts w:cs="Arial"/>
          <w:iCs/>
          <w:sz w:val="20"/>
          <w:szCs w:val="20"/>
        </w:rPr>
        <w:t>Contrato</w:t>
      </w:r>
      <w:proofErr w:type="spellEnd"/>
      <w:r w:rsidRPr="005C08E0">
        <w:rPr>
          <w:rFonts w:cs="Arial"/>
          <w:iCs/>
          <w:sz w:val="20"/>
          <w:szCs w:val="20"/>
        </w:rPr>
        <w:t xml:space="preserve">), que es </w:t>
      </w:r>
      <w:proofErr w:type="spellStart"/>
      <w:r w:rsidRPr="005C08E0">
        <w:rPr>
          <w:rFonts w:cs="Arial"/>
          <w:iCs/>
          <w:sz w:val="20"/>
          <w:szCs w:val="20"/>
        </w:rPr>
        <w:t>una</w:t>
      </w:r>
      <w:proofErr w:type="spellEnd"/>
      <w:r w:rsidRPr="005C08E0">
        <w:rPr>
          <w:rFonts w:cs="Arial"/>
          <w:iCs/>
          <w:sz w:val="20"/>
          <w:szCs w:val="20"/>
        </w:rPr>
        <w:t xml:space="preserve"> </w:t>
      </w:r>
      <w:proofErr w:type="spellStart"/>
      <w:r w:rsidRPr="005C08E0">
        <w:rPr>
          <w:rFonts w:cs="Arial"/>
          <w:iCs/>
          <w:sz w:val="20"/>
          <w:szCs w:val="20"/>
        </w:rPr>
        <w:t>entidad</w:t>
      </w:r>
      <w:proofErr w:type="spellEnd"/>
      <w:r w:rsidRPr="005C08E0">
        <w:rPr>
          <w:rFonts w:cs="Arial"/>
          <w:iCs/>
          <w:sz w:val="20"/>
          <w:szCs w:val="20"/>
        </w:rPr>
        <w:t xml:space="preserve"> a la que </w:t>
      </w:r>
      <w:proofErr w:type="spellStart"/>
      <w:r w:rsidRPr="005C08E0">
        <w:rPr>
          <w:rFonts w:cs="Arial"/>
          <w:iCs/>
          <w:sz w:val="20"/>
          <w:szCs w:val="20"/>
        </w:rPr>
        <w:t>el</w:t>
      </w:r>
      <w:proofErr w:type="spellEnd"/>
      <w:r w:rsidRPr="005C08E0">
        <w:rPr>
          <w:rFonts w:cs="Arial"/>
          <w:iCs/>
          <w:sz w:val="20"/>
          <w:szCs w:val="20"/>
        </w:rPr>
        <w:t xml:space="preserve"> Promotor </w:t>
      </w:r>
      <w:proofErr w:type="spellStart"/>
      <w:r w:rsidRPr="005C08E0">
        <w:rPr>
          <w:rFonts w:cs="Arial"/>
          <w:iCs/>
          <w:sz w:val="20"/>
          <w:szCs w:val="20"/>
        </w:rPr>
        <w:t>encarga</w:t>
      </w:r>
      <w:proofErr w:type="spellEnd"/>
      <w:r w:rsidRPr="005C08E0">
        <w:rPr>
          <w:rFonts w:cs="Arial"/>
          <w:iCs/>
          <w:sz w:val="20"/>
          <w:szCs w:val="20"/>
        </w:rPr>
        <w:t xml:space="preserve"> </w:t>
      </w:r>
      <w:proofErr w:type="spellStart"/>
      <w:r w:rsidRPr="005C08E0">
        <w:rPr>
          <w:rFonts w:cs="Arial"/>
          <w:iCs/>
          <w:sz w:val="20"/>
          <w:szCs w:val="20"/>
        </w:rPr>
        <w:t>determinadas</w:t>
      </w:r>
      <w:proofErr w:type="spellEnd"/>
      <w:r w:rsidRPr="005C08E0">
        <w:rPr>
          <w:rFonts w:cs="Arial"/>
          <w:iCs/>
          <w:sz w:val="20"/>
          <w:szCs w:val="20"/>
        </w:rPr>
        <w:t xml:space="preserve"> </w:t>
      </w:r>
      <w:proofErr w:type="spellStart"/>
      <w:r w:rsidRPr="005C08E0">
        <w:rPr>
          <w:rFonts w:cs="Arial"/>
          <w:iCs/>
          <w:sz w:val="20"/>
          <w:szCs w:val="20"/>
        </w:rPr>
        <w:t>actividades</w:t>
      </w:r>
      <w:proofErr w:type="spellEnd"/>
      <w:r w:rsidRPr="005C08E0">
        <w:rPr>
          <w:rFonts w:cs="Arial"/>
          <w:iCs/>
          <w:sz w:val="20"/>
          <w:szCs w:val="20"/>
        </w:rPr>
        <w:t xml:space="preserve"> </w:t>
      </w:r>
      <w:proofErr w:type="spellStart"/>
      <w:r w:rsidRPr="005C08E0">
        <w:rPr>
          <w:rFonts w:cs="Arial"/>
          <w:iCs/>
          <w:sz w:val="20"/>
          <w:szCs w:val="20"/>
        </w:rPr>
        <w:t>relacionadas</w:t>
      </w:r>
      <w:proofErr w:type="spellEnd"/>
      <w:r w:rsidRPr="005C08E0">
        <w:rPr>
          <w:rFonts w:cs="Arial"/>
          <w:iCs/>
          <w:sz w:val="20"/>
          <w:szCs w:val="20"/>
        </w:rPr>
        <w:t xml:space="preserve"> con la </w:t>
      </w:r>
      <w:proofErr w:type="spellStart"/>
      <w:r w:rsidRPr="005C08E0">
        <w:rPr>
          <w:rFonts w:cs="Arial"/>
          <w:iCs/>
          <w:sz w:val="20"/>
          <w:szCs w:val="20"/>
        </w:rPr>
        <w:t>gestión</w:t>
      </w:r>
      <w:proofErr w:type="spellEnd"/>
      <w:r w:rsidRPr="005C08E0">
        <w:rPr>
          <w:rFonts w:cs="Arial"/>
          <w:iCs/>
          <w:sz w:val="20"/>
          <w:szCs w:val="20"/>
        </w:rPr>
        <w:t xml:space="preserve"> de la </w:t>
      </w:r>
      <w:proofErr w:type="spellStart"/>
      <w:r w:rsidRPr="005C08E0">
        <w:rPr>
          <w:rFonts w:cs="Arial"/>
          <w:iCs/>
          <w:sz w:val="20"/>
          <w:szCs w:val="20"/>
        </w:rPr>
        <w:t>investigación</w:t>
      </w:r>
      <w:proofErr w:type="spellEnd"/>
      <w:r w:rsidRPr="005C08E0">
        <w:rPr>
          <w:rFonts w:cs="Arial"/>
          <w:iCs/>
          <w:sz w:val="20"/>
          <w:szCs w:val="20"/>
        </w:rPr>
        <w:t xml:space="preserve"> </w:t>
      </w:r>
      <w:proofErr w:type="spellStart"/>
      <w:r w:rsidRPr="005C08E0">
        <w:rPr>
          <w:rFonts w:cs="Arial"/>
          <w:iCs/>
          <w:sz w:val="20"/>
          <w:szCs w:val="20"/>
        </w:rPr>
        <w:t>clínica</w:t>
      </w:r>
      <w:proofErr w:type="spellEnd"/>
      <w:r w:rsidRPr="005C08E0">
        <w:rPr>
          <w:rFonts w:cs="Arial"/>
          <w:iCs/>
          <w:sz w:val="20"/>
          <w:szCs w:val="20"/>
        </w:rPr>
        <w:t xml:space="preserve"> para que las </w:t>
      </w:r>
      <w:proofErr w:type="spellStart"/>
      <w:r w:rsidRPr="005C08E0">
        <w:rPr>
          <w:rFonts w:cs="Arial"/>
          <w:iCs/>
          <w:sz w:val="20"/>
          <w:szCs w:val="20"/>
        </w:rPr>
        <w:t>lleve</w:t>
      </w:r>
      <w:proofErr w:type="spellEnd"/>
      <w:r w:rsidRPr="005C08E0">
        <w:rPr>
          <w:rFonts w:cs="Arial"/>
          <w:iCs/>
          <w:sz w:val="20"/>
          <w:szCs w:val="20"/>
        </w:rPr>
        <w:t xml:space="preserve"> a </w:t>
      </w:r>
      <w:proofErr w:type="spellStart"/>
      <w:r w:rsidRPr="005C08E0">
        <w:rPr>
          <w:rFonts w:cs="Arial"/>
          <w:iCs/>
          <w:sz w:val="20"/>
          <w:szCs w:val="20"/>
        </w:rPr>
        <w:t>cabo</w:t>
      </w:r>
      <w:proofErr w:type="spellEnd"/>
      <w:r w:rsidRPr="005C08E0">
        <w:rPr>
          <w:rFonts w:cs="Arial"/>
          <w:iCs/>
          <w:sz w:val="20"/>
          <w:szCs w:val="20"/>
        </w:rPr>
        <w:t xml:space="preserve"> en </w:t>
      </w:r>
      <w:proofErr w:type="spellStart"/>
      <w:r w:rsidRPr="005C08E0">
        <w:rPr>
          <w:rFonts w:cs="Arial"/>
          <w:iCs/>
          <w:sz w:val="20"/>
          <w:szCs w:val="20"/>
        </w:rPr>
        <w:t>su</w:t>
      </w:r>
      <w:proofErr w:type="spellEnd"/>
      <w:r w:rsidRPr="005C08E0">
        <w:rPr>
          <w:rFonts w:cs="Arial"/>
          <w:iCs/>
          <w:sz w:val="20"/>
          <w:szCs w:val="20"/>
        </w:rPr>
        <w:t xml:space="preserve"> </w:t>
      </w:r>
      <w:proofErr w:type="spellStart"/>
      <w:r w:rsidRPr="005C08E0">
        <w:rPr>
          <w:rFonts w:cs="Arial"/>
          <w:iCs/>
          <w:sz w:val="20"/>
          <w:szCs w:val="20"/>
        </w:rPr>
        <w:t>nombre</w:t>
      </w:r>
      <w:proofErr w:type="spellEnd"/>
      <w:r w:rsidRPr="005C08E0">
        <w:rPr>
          <w:rFonts w:cs="Arial"/>
          <w:iCs/>
          <w:sz w:val="20"/>
          <w:szCs w:val="20"/>
        </w:rPr>
        <w:t xml:space="preserve">. El Promotor </w:t>
      </w:r>
      <w:proofErr w:type="spellStart"/>
      <w:r w:rsidRPr="005C08E0">
        <w:rPr>
          <w:rFonts w:cs="Arial"/>
          <w:iCs/>
          <w:sz w:val="20"/>
          <w:szCs w:val="20"/>
        </w:rPr>
        <w:t>firma</w:t>
      </w:r>
      <w:proofErr w:type="spellEnd"/>
      <w:r w:rsidRPr="005C08E0">
        <w:rPr>
          <w:rFonts w:cs="Arial"/>
          <w:iCs/>
          <w:sz w:val="20"/>
          <w:szCs w:val="20"/>
        </w:rPr>
        <w:t xml:space="preserve"> un </w:t>
      </w:r>
      <w:proofErr w:type="spellStart"/>
      <w:r w:rsidRPr="005C08E0">
        <w:rPr>
          <w:rFonts w:cs="Arial"/>
          <w:iCs/>
          <w:sz w:val="20"/>
          <w:szCs w:val="20"/>
        </w:rPr>
        <w:t>contrato</w:t>
      </w:r>
      <w:proofErr w:type="spellEnd"/>
      <w:r w:rsidRPr="005C08E0">
        <w:rPr>
          <w:rFonts w:cs="Arial"/>
          <w:iCs/>
          <w:sz w:val="20"/>
          <w:szCs w:val="20"/>
        </w:rPr>
        <w:t xml:space="preserve"> con la CRO en </w:t>
      </w:r>
      <w:proofErr w:type="spellStart"/>
      <w:r w:rsidRPr="005C08E0">
        <w:rPr>
          <w:rFonts w:cs="Arial"/>
          <w:iCs/>
          <w:sz w:val="20"/>
          <w:szCs w:val="20"/>
        </w:rPr>
        <w:t>el</w:t>
      </w:r>
      <w:proofErr w:type="spellEnd"/>
      <w:r w:rsidRPr="005C08E0">
        <w:rPr>
          <w:rFonts w:cs="Arial"/>
          <w:iCs/>
          <w:sz w:val="20"/>
          <w:szCs w:val="20"/>
        </w:rPr>
        <w:t xml:space="preserve"> que se </w:t>
      </w:r>
      <w:proofErr w:type="spellStart"/>
      <w:r w:rsidRPr="005C08E0">
        <w:rPr>
          <w:rFonts w:cs="Arial"/>
          <w:iCs/>
          <w:sz w:val="20"/>
          <w:szCs w:val="20"/>
        </w:rPr>
        <w:t>establecen</w:t>
      </w:r>
      <w:proofErr w:type="spellEnd"/>
      <w:r w:rsidRPr="005C08E0">
        <w:rPr>
          <w:rFonts w:cs="Arial"/>
          <w:iCs/>
          <w:sz w:val="20"/>
          <w:szCs w:val="20"/>
        </w:rPr>
        <w:t xml:space="preserve"> las </w:t>
      </w:r>
      <w:proofErr w:type="spellStart"/>
      <w:r w:rsidRPr="005C08E0">
        <w:rPr>
          <w:rFonts w:cs="Arial"/>
          <w:iCs/>
          <w:sz w:val="20"/>
          <w:szCs w:val="20"/>
        </w:rPr>
        <w:t>obligaciones</w:t>
      </w:r>
      <w:proofErr w:type="spellEnd"/>
      <w:r w:rsidRPr="005C08E0">
        <w:rPr>
          <w:rFonts w:cs="Arial"/>
          <w:iCs/>
          <w:sz w:val="20"/>
          <w:szCs w:val="20"/>
        </w:rPr>
        <w:t xml:space="preserve"> que </w:t>
      </w:r>
      <w:proofErr w:type="spellStart"/>
      <w:r w:rsidRPr="005C08E0">
        <w:rPr>
          <w:rFonts w:cs="Arial"/>
          <w:iCs/>
          <w:sz w:val="20"/>
          <w:szCs w:val="20"/>
        </w:rPr>
        <w:t>debe</w:t>
      </w:r>
      <w:proofErr w:type="spellEnd"/>
      <w:r w:rsidRPr="005C08E0">
        <w:rPr>
          <w:rFonts w:cs="Arial"/>
          <w:iCs/>
          <w:sz w:val="20"/>
          <w:szCs w:val="20"/>
        </w:rPr>
        <w:t xml:space="preserve"> </w:t>
      </w:r>
      <w:proofErr w:type="spellStart"/>
      <w:r w:rsidRPr="005C08E0">
        <w:rPr>
          <w:rFonts w:cs="Arial"/>
          <w:iCs/>
          <w:sz w:val="20"/>
          <w:szCs w:val="20"/>
        </w:rPr>
        <w:t>cumplir</w:t>
      </w:r>
      <w:proofErr w:type="spellEnd"/>
      <w:r w:rsidRPr="005C08E0">
        <w:rPr>
          <w:rFonts w:cs="Arial"/>
          <w:iCs/>
          <w:sz w:val="20"/>
          <w:szCs w:val="20"/>
        </w:rPr>
        <w:t xml:space="preserve"> en </w:t>
      </w:r>
      <w:proofErr w:type="spellStart"/>
      <w:r w:rsidRPr="005C08E0">
        <w:rPr>
          <w:rFonts w:cs="Arial"/>
          <w:iCs/>
          <w:sz w:val="20"/>
          <w:szCs w:val="20"/>
        </w:rPr>
        <w:t>relación</w:t>
      </w:r>
      <w:proofErr w:type="spellEnd"/>
      <w:r w:rsidRPr="005C08E0">
        <w:rPr>
          <w:rFonts w:cs="Arial"/>
          <w:iCs/>
          <w:sz w:val="20"/>
          <w:szCs w:val="20"/>
        </w:rPr>
        <w:t xml:space="preserve"> con sus </w:t>
      </w:r>
      <w:proofErr w:type="spellStart"/>
      <w:r w:rsidRPr="005C08E0">
        <w:rPr>
          <w:rFonts w:cs="Arial"/>
          <w:iCs/>
          <w:sz w:val="20"/>
          <w:szCs w:val="20"/>
        </w:rPr>
        <w:t>datos</w:t>
      </w:r>
      <w:proofErr w:type="spellEnd"/>
      <w:r w:rsidRPr="005C08E0">
        <w:rPr>
          <w:rFonts w:cs="Arial"/>
          <w:iCs/>
          <w:sz w:val="20"/>
          <w:szCs w:val="20"/>
        </w:rPr>
        <w:t xml:space="preserve"> </w:t>
      </w:r>
      <w:proofErr w:type="spellStart"/>
      <w:r w:rsidRPr="005C08E0">
        <w:rPr>
          <w:rFonts w:cs="Arial"/>
          <w:iCs/>
          <w:sz w:val="20"/>
          <w:szCs w:val="20"/>
        </w:rPr>
        <w:t>personales</w:t>
      </w:r>
      <w:proofErr w:type="spellEnd"/>
      <w:r w:rsidRPr="005C08E0">
        <w:rPr>
          <w:rFonts w:cs="Arial"/>
          <w:iCs/>
          <w:sz w:val="20"/>
          <w:szCs w:val="20"/>
        </w:rPr>
        <w:t xml:space="preserve"> y </w:t>
      </w:r>
      <w:proofErr w:type="spellStart"/>
      <w:r w:rsidRPr="005C08E0">
        <w:rPr>
          <w:rFonts w:cs="Arial"/>
          <w:iCs/>
          <w:sz w:val="20"/>
          <w:szCs w:val="20"/>
        </w:rPr>
        <w:t>únicamente</w:t>
      </w:r>
      <w:proofErr w:type="spellEnd"/>
      <w:r w:rsidRPr="005C08E0">
        <w:rPr>
          <w:rFonts w:cs="Arial"/>
          <w:iCs/>
          <w:sz w:val="20"/>
          <w:szCs w:val="20"/>
        </w:rPr>
        <w:t xml:space="preserve"> accede al Código </w:t>
      </w:r>
      <w:proofErr w:type="spellStart"/>
      <w:r w:rsidRPr="005C08E0">
        <w:rPr>
          <w:rFonts w:cs="Arial"/>
          <w:iCs/>
          <w:sz w:val="20"/>
          <w:szCs w:val="20"/>
        </w:rPr>
        <w:t>Único</w:t>
      </w:r>
      <w:proofErr w:type="spellEnd"/>
      <w:r w:rsidRPr="005C08E0">
        <w:rPr>
          <w:rFonts w:cs="Arial"/>
          <w:iCs/>
          <w:sz w:val="20"/>
          <w:szCs w:val="20"/>
        </w:rPr>
        <w:t xml:space="preserve">, a no ser que </w:t>
      </w:r>
      <w:proofErr w:type="spellStart"/>
      <w:r w:rsidRPr="005C08E0">
        <w:rPr>
          <w:rFonts w:cs="Arial"/>
          <w:iCs/>
          <w:sz w:val="20"/>
          <w:szCs w:val="20"/>
        </w:rPr>
        <w:t>realice</w:t>
      </w:r>
      <w:proofErr w:type="spellEnd"/>
      <w:r w:rsidRPr="005C08E0">
        <w:rPr>
          <w:rFonts w:cs="Arial"/>
          <w:iCs/>
          <w:sz w:val="20"/>
          <w:szCs w:val="20"/>
        </w:rPr>
        <w:t xml:space="preserve"> </w:t>
      </w:r>
      <w:proofErr w:type="spellStart"/>
      <w:r w:rsidRPr="005C08E0">
        <w:rPr>
          <w:rFonts w:cs="Arial"/>
          <w:iCs/>
          <w:sz w:val="20"/>
          <w:szCs w:val="20"/>
        </w:rPr>
        <w:t>labores</w:t>
      </w:r>
      <w:proofErr w:type="spellEnd"/>
      <w:r w:rsidRPr="005C08E0">
        <w:rPr>
          <w:rFonts w:cs="Arial"/>
          <w:iCs/>
          <w:sz w:val="20"/>
          <w:szCs w:val="20"/>
        </w:rPr>
        <w:t xml:space="preserve"> de </w:t>
      </w:r>
      <w:proofErr w:type="spellStart"/>
      <w:r w:rsidRPr="005C08E0">
        <w:rPr>
          <w:rFonts w:cs="Arial"/>
          <w:iCs/>
          <w:sz w:val="20"/>
          <w:szCs w:val="20"/>
        </w:rPr>
        <w:t>monitorización</w:t>
      </w:r>
      <w:proofErr w:type="spellEnd"/>
      <w:r w:rsidRPr="005C08E0">
        <w:rPr>
          <w:rFonts w:cs="Arial"/>
          <w:iCs/>
          <w:sz w:val="20"/>
          <w:szCs w:val="20"/>
        </w:rPr>
        <w:t xml:space="preserve">, en </w:t>
      </w:r>
      <w:proofErr w:type="spellStart"/>
      <w:r w:rsidRPr="005C08E0">
        <w:rPr>
          <w:rFonts w:cs="Arial"/>
          <w:iCs/>
          <w:sz w:val="20"/>
          <w:szCs w:val="20"/>
        </w:rPr>
        <w:t>cuyo</w:t>
      </w:r>
      <w:proofErr w:type="spellEnd"/>
      <w:r w:rsidRPr="005C08E0">
        <w:rPr>
          <w:rFonts w:cs="Arial"/>
          <w:iCs/>
          <w:sz w:val="20"/>
          <w:szCs w:val="20"/>
        </w:rPr>
        <w:t xml:space="preserve"> </w:t>
      </w:r>
      <w:proofErr w:type="spellStart"/>
      <w:r w:rsidRPr="005C08E0">
        <w:rPr>
          <w:rFonts w:cs="Arial"/>
          <w:iCs/>
          <w:sz w:val="20"/>
          <w:szCs w:val="20"/>
        </w:rPr>
        <w:t>caso</w:t>
      </w:r>
      <w:proofErr w:type="spellEnd"/>
      <w:r w:rsidRPr="005C08E0">
        <w:rPr>
          <w:rFonts w:cs="Arial"/>
          <w:iCs/>
          <w:sz w:val="20"/>
          <w:szCs w:val="20"/>
        </w:rPr>
        <w:t xml:space="preserve"> </w:t>
      </w:r>
      <w:proofErr w:type="spellStart"/>
      <w:r w:rsidRPr="005C08E0">
        <w:rPr>
          <w:rFonts w:cs="Arial"/>
          <w:iCs/>
          <w:sz w:val="20"/>
          <w:szCs w:val="20"/>
        </w:rPr>
        <w:t>accederá</w:t>
      </w:r>
      <w:proofErr w:type="spellEnd"/>
      <w:r w:rsidRPr="005C08E0">
        <w:rPr>
          <w:rFonts w:cs="Arial"/>
          <w:iCs/>
          <w:sz w:val="20"/>
          <w:szCs w:val="20"/>
        </w:rPr>
        <w:t xml:space="preserve"> a sus </w:t>
      </w:r>
      <w:proofErr w:type="spellStart"/>
      <w:r w:rsidRPr="005C08E0">
        <w:rPr>
          <w:rFonts w:cs="Arial"/>
          <w:iCs/>
          <w:sz w:val="20"/>
          <w:szCs w:val="20"/>
        </w:rPr>
        <w:t>datos</w:t>
      </w:r>
      <w:proofErr w:type="spellEnd"/>
      <w:r w:rsidRPr="005C08E0">
        <w:rPr>
          <w:rFonts w:cs="Arial"/>
          <w:iCs/>
          <w:sz w:val="20"/>
          <w:szCs w:val="20"/>
        </w:rPr>
        <w:t xml:space="preserve"> </w:t>
      </w:r>
      <w:proofErr w:type="spellStart"/>
      <w:r w:rsidRPr="005C08E0">
        <w:rPr>
          <w:rFonts w:cs="Arial"/>
          <w:iCs/>
          <w:sz w:val="20"/>
          <w:szCs w:val="20"/>
        </w:rPr>
        <w:t>identificativos</w:t>
      </w:r>
      <w:proofErr w:type="spellEnd"/>
      <w:r w:rsidRPr="005C08E0">
        <w:rPr>
          <w:rFonts w:cs="Arial"/>
          <w:iCs/>
          <w:sz w:val="20"/>
          <w:szCs w:val="20"/>
        </w:rPr>
        <w:t>.</w:t>
      </w:r>
    </w:p>
    <w:p w14:paraId="46B5159A" w14:textId="77777777" w:rsidR="00152BD3" w:rsidRPr="005C08E0" w:rsidRDefault="00152BD3" w:rsidP="00152BD3">
      <w:pPr>
        <w:pStyle w:val="Prrafodelista"/>
        <w:numPr>
          <w:ilvl w:val="0"/>
          <w:numId w:val="31"/>
        </w:numPr>
        <w:contextualSpacing w:val="0"/>
        <w:rPr>
          <w:rFonts w:cs="Arial"/>
          <w:iCs/>
          <w:sz w:val="20"/>
          <w:szCs w:val="20"/>
        </w:rPr>
      </w:pPr>
      <w:r w:rsidRPr="005C08E0">
        <w:rPr>
          <w:rFonts w:cs="Arial"/>
          <w:iCs/>
          <w:sz w:val="20"/>
          <w:szCs w:val="20"/>
        </w:rPr>
        <w:t xml:space="preserve">El Monitor, que es la persona que </w:t>
      </w:r>
      <w:proofErr w:type="spellStart"/>
      <w:r w:rsidRPr="005C08E0">
        <w:rPr>
          <w:rFonts w:cs="Arial"/>
          <w:iCs/>
          <w:sz w:val="20"/>
          <w:szCs w:val="20"/>
        </w:rPr>
        <w:t>supervisa</w:t>
      </w:r>
      <w:proofErr w:type="spellEnd"/>
      <w:r w:rsidRPr="005C08E0">
        <w:rPr>
          <w:rFonts w:cs="Arial"/>
          <w:iCs/>
          <w:sz w:val="20"/>
          <w:szCs w:val="20"/>
        </w:rPr>
        <w:t xml:space="preserve"> que la </w:t>
      </w:r>
      <w:proofErr w:type="spellStart"/>
      <w:r w:rsidRPr="005C08E0">
        <w:rPr>
          <w:rFonts w:cs="Arial"/>
          <w:iCs/>
          <w:sz w:val="20"/>
          <w:szCs w:val="20"/>
        </w:rPr>
        <w:t>investigación</w:t>
      </w:r>
      <w:proofErr w:type="spellEnd"/>
      <w:r w:rsidRPr="005C08E0">
        <w:rPr>
          <w:rFonts w:cs="Arial"/>
          <w:iCs/>
          <w:sz w:val="20"/>
          <w:szCs w:val="20"/>
        </w:rPr>
        <w:t xml:space="preserve"> </w:t>
      </w:r>
      <w:proofErr w:type="spellStart"/>
      <w:r w:rsidRPr="005C08E0">
        <w:rPr>
          <w:rFonts w:cs="Arial"/>
          <w:iCs/>
          <w:sz w:val="20"/>
          <w:szCs w:val="20"/>
        </w:rPr>
        <w:t>clínica</w:t>
      </w:r>
      <w:proofErr w:type="spellEnd"/>
      <w:r w:rsidRPr="005C08E0">
        <w:rPr>
          <w:rFonts w:cs="Arial"/>
          <w:iCs/>
          <w:sz w:val="20"/>
          <w:szCs w:val="20"/>
        </w:rPr>
        <w:t xml:space="preserve"> se </w:t>
      </w:r>
      <w:proofErr w:type="spellStart"/>
      <w:r w:rsidRPr="005C08E0">
        <w:rPr>
          <w:rFonts w:cs="Arial"/>
          <w:iCs/>
          <w:sz w:val="20"/>
          <w:szCs w:val="20"/>
        </w:rPr>
        <w:t>está</w:t>
      </w:r>
      <w:proofErr w:type="spellEnd"/>
      <w:r w:rsidRPr="005C08E0">
        <w:rPr>
          <w:rFonts w:cs="Arial"/>
          <w:iCs/>
          <w:sz w:val="20"/>
          <w:szCs w:val="20"/>
        </w:rPr>
        <w:t xml:space="preserve"> </w:t>
      </w:r>
      <w:proofErr w:type="spellStart"/>
      <w:r w:rsidRPr="005C08E0">
        <w:rPr>
          <w:rFonts w:cs="Arial"/>
          <w:iCs/>
          <w:sz w:val="20"/>
          <w:szCs w:val="20"/>
        </w:rPr>
        <w:t>realizando</w:t>
      </w:r>
      <w:proofErr w:type="spellEnd"/>
      <w:r w:rsidRPr="005C08E0">
        <w:rPr>
          <w:rFonts w:cs="Arial"/>
          <w:iCs/>
          <w:sz w:val="20"/>
          <w:szCs w:val="20"/>
        </w:rPr>
        <w:t xml:space="preserve"> </w:t>
      </w:r>
      <w:proofErr w:type="spellStart"/>
      <w:r w:rsidRPr="005C08E0">
        <w:rPr>
          <w:rFonts w:cs="Arial"/>
          <w:iCs/>
          <w:sz w:val="20"/>
          <w:szCs w:val="20"/>
        </w:rPr>
        <w:t>correctamente</w:t>
      </w:r>
      <w:proofErr w:type="spellEnd"/>
      <w:r w:rsidRPr="005C08E0">
        <w:rPr>
          <w:rFonts w:cs="Arial"/>
          <w:iCs/>
          <w:sz w:val="20"/>
          <w:szCs w:val="20"/>
        </w:rPr>
        <w:t xml:space="preserve"> y se </w:t>
      </w:r>
      <w:proofErr w:type="spellStart"/>
      <w:r w:rsidRPr="005C08E0">
        <w:rPr>
          <w:rFonts w:cs="Arial"/>
          <w:iCs/>
          <w:sz w:val="20"/>
          <w:szCs w:val="20"/>
        </w:rPr>
        <w:t>asegura</w:t>
      </w:r>
      <w:proofErr w:type="spellEnd"/>
      <w:r w:rsidRPr="005C08E0">
        <w:rPr>
          <w:rFonts w:cs="Arial"/>
          <w:iCs/>
          <w:sz w:val="20"/>
          <w:szCs w:val="20"/>
        </w:rPr>
        <w:t xml:space="preserve"> de que la </w:t>
      </w:r>
      <w:proofErr w:type="spellStart"/>
      <w:r w:rsidRPr="005C08E0">
        <w:rPr>
          <w:rFonts w:cs="Arial"/>
          <w:iCs/>
          <w:sz w:val="20"/>
          <w:szCs w:val="20"/>
        </w:rPr>
        <w:t>información</w:t>
      </w:r>
      <w:proofErr w:type="spellEnd"/>
      <w:r w:rsidRPr="005C08E0">
        <w:rPr>
          <w:rFonts w:cs="Arial"/>
          <w:iCs/>
          <w:sz w:val="20"/>
          <w:szCs w:val="20"/>
        </w:rPr>
        <w:t xml:space="preserve"> se </w:t>
      </w:r>
      <w:proofErr w:type="spellStart"/>
      <w:r w:rsidRPr="005C08E0">
        <w:rPr>
          <w:rFonts w:cs="Arial"/>
          <w:iCs/>
          <w:sz w:val="20"/>
          <w:szCs w:val="20"/>
        </w:rPr>
        <w:t>obtiene</w:t>
      </w:r>
      <w:proofErr w:type="spellEnd"/>
      <w:r w:rsidRPr="005C08E0">
        <w:rPr>
          <w:rFonts w:cs="Arial"/>
          <w:iCs/>
          <w:sz w:val="20"/>
          <w:szCs w:val="20"/>
        </w:rPr>
        <w:t xml:space="preserve"> de </w:t>
      </w:r>
      <w:proofErr w:type="spellStart"/>
      <w:r w:rsidRPr="005C08E0">
        <w:rPr>
          <w:rFonts w:cs="Arial"/>
          <w:iCs/>
          <w:sz w:val="20"/>
          <w:szCs w:val="20"/>
        </w:rPr>
        <w:t>manera</w:t>
      </w:r>
      <w:proofErr w:type="spellEnd"/>
      <w:r w:rsidRPr="005C08E0">
        <w:rPr>
          <w:rFonts w:cs="Arial"/>
          <w:iCs/>
          <w:sz w:val="20"/>
          <w:szCs w:val="20"/>
        </w:rPr>
        <w:t xml:space="preserve"> </w:t>
      </w:r>
      <w:proofErr w:type="spellStart"/>
      <w:r w:rsidRPr="005C08E0">
        <w:rPr>
          <w:rFonts w:cs="Arial"/>
          <w:iCs/>
          <w:sz w:val="20"/>
          <w:szCs w:val="20"/>
        </w:rPr>
        <w:t>adecuada</w:t>
      </w:r>
      <w:proofErr w:type="spellEnd"/>
      <w:r w:rsidRPr="005C08E0">
        <w:rPr>
          <w:rFonts w:cs="Arial"/>
          <w:iCs/>
          <w:sz w:val="20"/>
          <w:szCs w:val="20"/>
        </w:rPr>
        <w:t xml:space="preserve">. Para </w:t>
      </w:r>
      <w:proofErr w:type="spellStart"/>
      <w:r w:rsidRPr="005C08E0">
        <w:rPr>
          <w:rFonts w:cs="Arial"/>
          <w:iCs/>
          <w:sz w:val="20"/>
          <w:szCs w:val="20"/>
        </w:rPr>
        <w:t>llevar</w:t>
      </w:r>
      <w:proofErr w:type="spellEnd"/>
      <w:r w:rsidRPr="005C08E0">
        <w:rPr>
          <w:rFonts w:cs="Arial"/>
          <w:iCs/>
          <w:sz w:val="20"/>
          <w:szCs w:val="20"/>
        </w:rPr>
        <w:t xml:space="preserve"> a </w:t>
      </w:r>
      <w:proofErr w:type="spellStart"/>
      <w:r w:rsidRPr="005C08E0">
        <w:rPr>
          <w:rFonts w:cs="Arial"/>
          <w:iCs/>
          <w:sz w:val="20"/>
          <w:szCs w:val="20"/>
        </w:rPr>
        <w:t>cabo</w:t>
      </w:r>
      <w:proofErr w:type="spellEnd"/>
      <w:r w:rsidRPr="005C08E0">
        <w:rPr>
          <w:rFonts w:cs="Arial"/>
          <w:iCs/>
          <w:sz w:val="20"/>
          <w:szCs w:val="20"/>
        </w:rPr>
        <w:t xml:space="preserve"> </w:t>
      </w:r>
      <w:proofErr w:type="spellStart"/>
      <w:r w:rsidRPr="005C08E0">
        <w:rPr>
          <w:rFonts w:cs="Arial"/>
          <w:iCs/>
          <w:sz w:val="20"/>
          <w:szCs w:val="20"/>
        </w:rPr>
        <w:t>estas</w:t>
      </w:r>
      <w:proofErr w:type="spellEnd"/>
      <w:r w:rsidRPr="005C08E0">
        <w:rPr>
          <w:rFonts w:cs="Arial"/>
          <w:iCs/>
          <w:sz w:val="20"/>
          <w:szCs w:val="20"/>
        </w:rPr>
        <w:t xml:space="preserve"> </w:t>
      </w:r>
      <w:proofErr w:type="spellStart"/>
      <w:r w:rsidRPr="005C08E0">
        <w:rPr>
          <w:rFonts w:cs="Arial"/>
          <w:iCs/>
          <w:sz w:val="20"/>
          <w:szCs w:val="20"/>
        </w:rPr>
        <w:t>funciones</w:t>
      </w:r>
      <w:proofErr w:type="spellEnd"/>
      <w:r w:rsidRPr="005C08E0">
        <w:rPr>
          <w:rFonts w:cs="Arial"/>
          <w:iCs/>
          <w:sz w:val="20"/>
          <w:szCs w:val="20"/>
        </w:rPr>
        <w:t xml:space="preserve"> </w:t>
      </w:r>
      <w:proofErr w:type="spellStart"/>
      <w:r w:rsidRPr="005C08E0">
        <w:rPr>
          <w:rFonts w:cs="Arial"/>
          <w:iCs/>
          <w:sz w:val="20"/>
          <w:szCs w:val="20"/>
        </w:rPr>
        <w:t>debe</w:t>
      </w:r>
      <w:proofErr w:type="spellEnd"/>
      <w:r w:rsidRPr="005C08E0">
        <w:rPr>
          <w:rFonts w:cs="Arial"/>
          <w:iCs/>
          <w:sz w:val="20"/>
          <w:szCs w:val="20"/>
        </w:rPr>
        <w:t xml:space="preserve"> acceder a sus </w:t>
      </w:r>
      <w:proofErr w:type="spellStart"/>
      <w:r w:rsidRPr="005C08E0">
        <w:rPr>
          <w:rFonts w:cs="Arial"/>
          <w:iCs/>
          <w:sz w:val="20"/>
          <w:szCs w:val="20"/>
        </w:rPr>
        <w:t>datos</w:t>
      </w:r>
      <w:proofErr w:type="spellEnd"/>
      <w:r w:rsidRPr="005C08E0">
        <w:rPr>
          <w:rFonts w:cs="Arial"/>
          <w:iCs/>
          <w:sz w:val="20"/>
          <w:szCs w:val="20"/>
        </w:rPr>
        <w:t xml:space="preserve"> </w:t>
      </w:r>
      <w:proofErr w:type="spellStart"/>
      <w:r w:rsidRPr="005C08E0">
        <w:rPr>
          <w:rFonts w:cs="Arial"/>
          <w:iCs/>
          <w:sz w:val="20"/>
          <w:szCs w:val="20"/>
        </w:rPr>
        <w:t>identificativos</w:t>
      </w:r>
      <w:proofErr w:type="spellEnd"/>
      <w:r w:rsidRPr="005C08E0">
        <w:rPr>
          <w:rFonts w:cs="Arial"/>
          <w:iCs/>
          <w:sz w:val="20"/>
          <w:szCs w:val="20"/>
        </w:rPr>
        <w:t>.</w:t>
      </w:r>
    </w:p>
    <w:p w14:paraId="2C0A86EB" w14:textId="77777777" w:rsidR="00152BD3" w:rsidRPr="005C08E0" w:rsidRDefault="00152BD3" w:rsidP="00152BD3">
      <w:pPr>
        <w:pStyle w:val="Prrafodelista"/>
        <w:numPr>
          <w:ilvl w:val="0"/>
          <w:numId w:val="31"/>
        </w:numPr>
        <w:contextualSpacing w:val="0"/>
        <w:rPr>
          <w:rFonts w:cs="Arial"/>
          <w:iCs/>
          <w:sz w:val="20"/>
          <w:szCs w:val="20"/>
        </w:rPr>
      </w:pPr>
      <w:r w:rsidRPr="005C08E0">
        <w:rPr>
          <w:rFonts w:cs="Arial"/>
          <w:iCs/>
          <w:sz w:val="20"/>
          <w:szCs w:val="20"/>
        </w:rPr>
        <w:t xml:space="preserve">El Auditor, que es la persona que </w:t>
      </w:r>
      <w:proofErr w:type="spellStart"/>
      <w:r w:rsidRPr="005C08E0">
        <w:rPr>
          <w:rFonts w:cs="Arial"/>
          <w:iCs/>
          <w:sz w:val="20"/>
          <w:szCs w:val="20"/>
        </w:rPr>
        <w:t>corrobora</w:t>
      </w:r>
      <w:proofErr w:type="spellEnd"/>
      <w:r w:rsidRPr="005C08E0">
        <w:rPr>
          <w:rFonts w:cs="Arial"/>
          <w:iCs/>
          <w:sz w:val="20"/>
          <w:szCs w:val="20"/>
        </w:rPr>
        <w:t xml:space="preserve"> que </w:t>
      </w:r>
      <w:proofErr w:type="spellStart"/>
      <w:r w:rsidRPr="005C08E0">
        <w:rPr>
          <w:rFonts w:cs="Arial"/>
          <w:iCs/>
          <w:sz w:val="20"/>
          <w:szCs w:val="20"/>
        </w:rPr>
        <w:t>todas</w:t>
      </w:r>
      <w:proofErr w:type="spellEnd"/>
      <w:r w:rsidRPr="005C08E0">
        <w:rPr>
          <w:rFonts w:cs="Arial"/>
          <w:iCs/>
          <w:sz w:val="20"/>
          <w:szCs w:val="20"/>
        </w:rPr>
        <w:t xml:space="preserve"> las </w:t>
      </w:r>
      <w:proofErr w:type="spellStart"/>
      <w:r w:rsidRPr="005C08E0">
        <w:rPr>
          <w:rFonts w:cs="Arial"/>
          <w:iCs/>
          <w:sz w:val="20"/>
          <w:szCs w:val="20"/>
        </w:rPr>
        <w:t>actuaciones</w:t>
      </w:r>
      <w:proofErr w:type="spellEnd"/>
      <w:r w:rsidRPr="005C08E0">
        <w:rPr>
          <w:rFonts w:cs="Arial"/>
          <w:iCs/>
          <w:sz w:val="20"/>
          <w:szCs w:val="20"/>
        </w:rPr>
        <w:t xml:space="preserve"> </w:t>
      </w:r>
      <w:proofErr w:type="spellStart"/>
      <w:r w:rsidRPr="005C08E0">
        <w:rPr>
          <w:rFonts w:cs="Arial"/>
          <w:iCs/>
          <w:sz w:val="20"/>
          <w:szCs w:val="20"/>
        </w:rPr>
        <w:t>llevadas</w:t>
      </w:r>
      <w:proofErr w:type="spellEnd"/>
      <w:r w:rsidRPr="005C08E0">
        <w:rPr>
          <w:rFonts w:cs="Arial"/>
          <w:iCs/>
          <w:sz w:val="20"/>
          <w:szCs w:val="20"/>
        </w:rPr>
        <w:t xml:space="preserve"> a </w:t>
      </w:r>
      <w:proofErr w:type="spellStart"/>
      <w:r w:rsidRPr="005C08E0">
        <w:rPr>
          <w:rFonts w:cs="Arial"/>
          <w:iCs/>
          <w:sz w:val="20"/>
          <w:szCs w:val="20"/>
        </w:rPr>
        <w:t>cabo</w:t>
      </w:r>
      <w:proofErr w:type="spellEnd"/>
      <w:r w:rsidRPr="005C08E0">
        <w:rPr>
          <w:rFonts w:cs="Arial"/>
          <w:iCs/>
          <w:sz w:val="20"/>
          <w:szCs w:val="20"/>
        </w:rPr>
        <w:t xml:space="preserve"> en </w:t>
      </w:r>
      <w:proofErr w:type="spellStart"/>
      <w:r w:rsidRPr="005C08E0">
        <w:rPr>
          <w:rFonts w:cs="Arial"/>
          <w:iCs/>
          <w:sz w:val="20"/>
          <w:szCs w:val="20"/>
        </w:rPr>
        <w:t>una</w:t>
      </w:r>
      <w:proofErr w:type="spellEnd"/>
      <w:r w:rsidRPr="005C08E0">
        <w:rPr>
          <w:rFonts w:cs="Arial"/>
          <w:iCs/>
          <w:sz w:val="20"/>
          <w:szCs w:val="20"/>
        </w:rPr>
        <w:t xml:space="preserve"> </w:t>
      </w:r>
      <w:proofErr w:type="spellStart"/>
      <w:r w:rsidRPr="005C08E0">
        <w:rPr>
          <w:rFonts w:cs="Arial"/>
          <w:iCs/>
          <w:sz w:val="20"/>
          <w:szCs w:val="20"/>
        </w:rPr>
        <w:t>investigación</w:t>
      </w:r>
      <w:proofErr w:type="spellEnd"/>
      <w:r w:rsidRPr="005C08E0">
        <w:rPr>
          <w:rFonts w:cs="Arial"/>
          <w:iCs/>
          <w:sz w:val="20"/>
          <w:szCs w:val="20"/>
        </w:rPr>
        <w:t xml:space="preserve"> </w:t>
      </w:r>
      <w:proofErr w:type="spellStart"/>
      <w:r w:rsidRPr="005C08E0">
        <w:rPr>
          <w:rFonts w:cs="Arial"/>
          <w:iCs/>
          <w:sz w:val="20"/>
          <w:szCs w:val="20"/>
        </w:rPr>
        <w:t>clínica</w:t>
      </w:r>
      <w:proofErr w:type="spellEnd"/>
      <w:r w:rsidRPr="005C08E0">
        <w:rPr>
          <w:rFonts w:cs="Arial"/>
          <w:iCs/>
          <w:sz w:val="20"/>
          <w:szCs w:val="20"/>
        </w:rPr>
        <w:t xml:space="preserve"> se </w:t>
      </w:r>
      <w:proofErr w:type="spellStart"/>
      <w:r w:rsidRPr="005C08E0">
        <w:rPr>
          <w:rFonts w:cs="Arial"/>
          <w:iCs/>
          <w:sz w:val="20"/>
          <w:szCs w:val="20"/>
        </w:rPr>
        <w:t>realizan</w:t>
      </w:r>
      <w:proofErr w:type="spellEnd"/>
      <w:r w:rsidRPr="005C08E0">
        <w:rPr>
          <w:rFonts w:cs="Arial"/>
          <w:iCs/>
          <w:sz w:val="20"/>
          <w:szCs w:val="20"/>
        </w:rPr>
        <w:t xml:space="preserve"> de </w:t>
      </w:r>
      <w:proofErr w:type="spellStart"/>
      <w:r w:rsidRPr="005C08E0">
        <w:rPr>
          <w:rFonts w:cs="Arial"/>
          <w:iCs/>
          <w:sz w:val="20"/>
          <w:szCs w:val="20"/>
        </w:rPr>
        <w:t>manera</w:t>
      </w:r>
      <w:proofErr w:type="spellEnd"/>
      <w:r w:rsidRPr="005C08E0">
        <w:rPr>
          <w:rFonts w:cs="Arial"/>
          <w:iCs/>
          <w:sz w:val="20"/>
          <w:szCs w:val="20"/>
        </w:rPr>
        <w:t xml:space="preserve"> </w:t>
      </w:r>
      <w:proofErr w:type="spellStart"/>
      <w:r w:rsidRPr="005C08E0">
        <w:rPr>
          <w:rFonts w:cs="Arial"/>
          <w:iCs/>
          <w:sz w:val="20"/>
          <w:szCs w:val="20"/>
        </w:rPr>
        <w:t>correcta</w:t>
      </w:r>
      <w:proofErr w:type="spellEnd"/>
      <w:r w:rsidRPr="005C08E0">
        <w:rPr>
          <w:rFonts w:cs="Arial"/>
          <w:iCs/>
          <w:sz w:val="20"/>
          <w:szCs w:val="20"/>
        </w:rPr>
        <w:t xml:space="preserve">, </w:t>
      </w:r>
      <w:proofErr w:type="spellStart"/>
      <w:r w:rsidRPr="005C08E0">
        <w:rPr>
          <w:rFonts w:cs="Arial"/>
          <w:iCs/>
          <w:sz w:val="20"/>
          <w:szCs w:val="20"/>
        </w:rPr>
        <w:t>debiendo</w:t>
      </w:r>
      <w:proofErr w:type="spellEnd"/>
      <w:r w:rsidRPr="005C08E0">
        <w:rPr>
          <w:rFonts w:cs="Arial"/>
          <w:iCs/>
          <w:sz w:val="20"/>
          <w:szCs w:val="20"/>
        </w:rPr>
        <w:t xml:space="preserve"> acceder a </w:t>
      </w:r>
      <w:proofErr w:type="spellStart"/>
      <w:r w:rsidRPr="005C08E0">
        <w:rPr>
          <w:rFonts w:cs="Arial"/>
          <w:iCs/>
          <w:sz w:val="20"/>
          <w:szCs w:val="20"/>
        </w:rPr>
        <w:t>su</w:t>
      </w:r>
      <w:proofErr w:type="spellEnd"/>
      <w:r w:rsidRPr="005C08E0">
        <w:rPr>
          <w:rFonts w:cs="Arial"/>
          <w:iCs/>
          <w:sz w:val="20"/>
          <w:szCs w:val="20"/>
        </w:rPr>
        <w:t xml:space="preserve"> </w:t>
      </w:r>
      <w:proofErr w:type="spellStart"/>
      <w:r w:rsidRPr="005C08E0">
        <w:rPr>
          <w:rFonts w:cs="Arial"/>
          <w:iCs/>
          <w:sz w:val="20"/>
          <w:szCs w:val="20"/>
        </w:rPr>
        <w:t>identidad</w:t>
      </w:r>
      <w:proofErr w:type="spellEnd"/>
      <w:r w:rsidRPr="005C08E0">
        <w:rPr>
          <w:rFonts w:cs="Arial"/>
          <w:iCs/>
          <w:sz w:val="20"/>
          <w:szCs w:val="20"/>
        </w:rPr>
        <w:t xml:space="preserve"> para </w:t>
      </w:r>
      <w:proofErr w:type="spellStart"/>
      <w:r w:rsidRPr="005C08E0">
        <w:rPr>
          <w:rFonts w:cs="Arial"/>
          <w:iCs/>
          <w:sz w:val="20"/>
          <w:szCs w:val="20"/>
        </w:rPr>
        <w:t>llevar</w:t>
      </w:r>
      <w:proofErr w:type="spellEnd"/>
      <w:r w:rsidRPr="005C08E0">
        <w:rPr>
          <w:rFonts w:cs="Arial"/>
          <w:iCs/>
          <w:sz w:val="20"/>
          <w:szCs w:val="20"/>
        </w:rPr>
        <w:t xml:space="preserve"> a </w:t>
      </w:r>
      <w:proofErr w:type="spellStart"/>
      <w:r w:rsidRPr="005C08E0">
        <w:rPr>
          <w:rFonts w:cs="Arial"/>
          <w:iCs/>
          <w:sz w:val="20"/>
          <w:szCs w:val="20"/>
        </w:rPr>
        <w:t>cabo</w:t>
      </w:r>
      <w:proofErr w:type="spellEnd"/>
      <w:r w:rsidRPr="005C08E0">
        <w:rPr>
          <w:rFonts w:cs="Arial"/>
          <w:iCs/>
          <w:sz w:val="20"/>
          <w:szCs w:val="20"/>
        </w:rPr>
        <w:t xml:space="preserve"> </w:t>
      </w:r>
      <w:proofErr w:type="spellStart"/>
      <w:r w:rsidRPr="005C08E0">
        <w:rPr>
          <w:rFonts w:cs="Arial"/>
          <w:iCs/>
          <w:sz w:val="20"/>
          <w:szCs w:val="20"/>
        </w:rPr>
        <w:t>estas</w:t>
      </w:r>
      <w:proofErr w:type="spellEnd"/>
      <w:r w:rsidRPr="005C08E0">
        <w:rPr>
          <w:rFonts w:cs="Arial"/>
          <w:iCs/>
          <w:sz w:val="20"/>
          <w:szCs w:val="20"/>
        </w:rPr>
        <w:t xml:space="preserve"> </w:t>
      </w:r>
      <w:proofErr w:type="spellStart"/>
      <w:r w:rsidRPr="005C08E0">
        <w:rPr>
          <w:rFonts w:cs="Arial"/>
          <w:iCs/>
          <w:sz w:val="20"/>
          <w:szCs w:val="20"/>
        </w:rPr>
        <w:t>comprobaciones</w:t>
      </w:r>
      <w:proofErr w:type="spellEnd"/>
      <w:r w:rsidRPr="005C08E0">
        <w:rPr>
          <w:rFonts w:cs="Arial"/>
          <w:iCs/>
          <w:sz w:val="20"/>
          <w:szCs w:val="20"/>
        </w:rPr>
        <w:t>.</w:t>
      </w:r>
    </w:p>
    <w:p w14:paraId="2AE6B446" w14:textId="77777777" w:rsidR="00152BD3" w:rsidRPr="005C08E0" w:rsidRDefault="00152BD3" w:rsidP="00152BD3">
      <w:pPr>
        <w:pStyle w:val="Prrafodelista"/>
        <w:numPr>
          <w:ilvl w:val="0"/>
          <w:numId w:val="31"/>
        </w:numPr>
        <w:contextualSpacing w:val="0"/>
        <w:rPr>
          <w:rFonts w:cs="Arial"/>
          <w:iCs/>
          <w:sz w:val="20"/>
          <w:szCs w:val="20"/>
        </w:rPr>
      </w:pPr>
      <w:proofErr w:type="spellStart"/>
      <w:r w:rsidRPr="005C08E0">
        <w:rPr>
          <w:rFonts w:cs="Arial"/>
          <w:iCs/>
          <w:sz w:val="20"/>
          <w:szCs w:val="20"/>
        </w:rPr>
        <w:t>Otros</w:t>
      </w:r>
      <w:proofErr w:type="spellEnd"/>
      <w:r w:rsidRPr="005C08E0">
        <w:rPr>
          <w:rFonts w:cs="Arial"/>
          <w:iCs/>
          <w:sz w:val="20"/>
          <w:szCs w:val="20"/>
        </w:rPr>
        <w:t xml:space="preserve"> </w:t>
      </w:r>
      <w:proofErr w:type="spellStart"/>
      <w:r w:rsidRPr="005C08E0">
        <w:rPr>
          <w:rFonts w:cs="Arial"/>
          <w:iCs/>
          <w:sz w:val="20"/>
          <w:szCs w:val="20"/>
        </w:rPr>
        <w:t>prestadores</w:t>
      </w:r>
      <w:proofErr w:type="spellEnd"/>
      <w:r w:rsidRPr="005C08E0">
        <w:rPr>
          <w:rFonts w:cs="Arial"/>
          <w:iCs/>
          <w:sz w:val="20"/>
          <w:szCs w:val="20"/>
        </w:rPr>
        <w:t xml:space="preserve"> de </w:t>
      </w:r>
      <w:proofErr w:type="spellStart"/>
      <w:r w:rsidRPr="005C08E0">
        <w:rPr>
          <w:rFonts w:cs="Arial"/>
          <w:iCs/>
          <w:sz w:val="20"/>
          <w:szCs w:val="20"/>
        </w:rPr>
        <w:t>servicios</w:t>
      </w:r>
      <w:proofErr w:type="spellEnd"/>
      <w:r w:rsidRPr="005C08E0">
        <w:rPr>
          <w:rFonts w:cs="Arial"/>
          <w:iCs/>
          <w:sz w:val="20"/>
          <w:szCs w:val="20"/>
        </w:rPr>
        <w:t xml:space="preserve"> </w:t>
      </w:r>
      <w:proofErr w:type="spellStart"/>
      <w:r w:rsidRPr="005C08E0">
        <w:rPr>
          <w:rFonts w:cs="Arial"/>
          <w:iCs/>
          <w:sz w:val="20"/>
          <w:szCs w:val="20"/>
        </w:rPr>
        <w:t>relacionados</w:t>
      </w:r>
      <w:proofErr w:type="spellEnd"/>
      <w:r w:rsidRPr="005C08E0">
        <w:rPr>
          <w:rFonts w:cs="Arial"/>
          <w:iCs/>
          <w:sz w:val="20"/>
          <w:szCs w:val="20"/>
        </w:rPr>
        <w:t xml:space="preserve"> con la </w:t>
      </w:r>
      <w:proofErr w:type="spellStart"/>
      <w:r w:rsidRPr="005C08E0">
        <w:rPr>
          <w:rFonts w:cs="Arial"/>
          <w:iCs/>
          <w:sz w:val="20"/>
          <w:szCs w:val="20"/>
        </w:rPr>
        <w:t>ejecución</w:t>
      </w:r>
      <w:proofErr w:type="spellEnd"/>
      <w:r w:rsidRPr="005C08E0">
        <w:rPr>
          <w:rFonts w:cs="Arial"/>
          <w:iCs/>
          <w:sz w:val="20"/>
          <w:szCs w:val="20"/>
        </w:rPr>
        <w:t xml:space="preserve"> de la </w:t>
      </w:r>
      <w:proofErr w:type="spellStart"/>
      <w:r w:rsidRPr="005C08E0">
        <w:rPr>
          <w:rFonts w:cs="Arial"/>
          <w:iCs/>
          <w:sz w:val="20"/>
          <w:szCs w:val="20"/>
        </w:rPr>
        <w:t>investigación</w:t>
      </w:r>
      <w:proofErr w:type="spellEnd"/>
      <w:r w:rsidRPr="005C08E0">
        <w:rPr>
          <w:rFonts w:cs="Arial"/>
          <w:iCs/>
          <w:sz w:val="20"/>
          <w:szCs w:val="20"/>
        </w:rPr>
        <w:t xml:space="preserve"> </w:t>
      </w:r>
      <w:proofErr w:type="spellStart"/>
      <w:r w:rsidRPr="005C08E0">
        <w:rPr>
          <w:rFonts w:cs="Arial"/>
          <w:iCs/>
          <w:sz w:val="20"/>
          <w:szCs w:val="20"/>
        </w:rPr>
        <w:t>clínica</w:t>
      </w:r>
      <w:proofErr w:type="spellEnd"/>
      <w:r w:rsidRPr="005C08E0">
        <w:rPr>
          <w:rFonts w:cs="Arial"/>
          <w:iCs/>
          <w:sz w:val="20"/>
          <w:szCs w:val="20"/>
        </w:rPr>
        <w:t xml:space="preserve"> que, </w:t>
      </w:r>
      <w:proofErr w:type="spellStart"/>
      <w:r w:rsidRPr="005C08E0">
        <w:rPr>
          <w:rFonts w:cs="Arial"/>
          <w:iCs/>
          <w:sz w:val="20"/>
          <w:szCs w:val="20"/>
        </w:rPr>
        <w:t>generalmente</w:t>
      </w:r>
      <w:proofErr w:type="spellEnd"/>
      <w:r w:rsidRPr="005C08E0">
        <w:rPr>
          <w:rFonts w:cs="Arial"/>
          <w:iCs/>
          <w:sz w:val="20"/>
          <w:szCs w:val="20"/>
        </w:rPr>
        <w:t xml:space="preserve">, </w:t>
      </w:r>
      <w:proofErr w:type="spellStart"/>
      <w:r w:rsidRPr="005C08E0">
        <w:rPr>
          <w:rFonts w:cs="Arial"/>
          <w:iCs/>
          <w:sz w:val="20"/>
          <w:szCs w:val="20"/>
        </w:rPr>
        <w:t>únicamente</w:t>
      </w:r>
      <w:proofErr w:type="spellEnd"/>
      <w:r w:rsidRPr="005C08E0">
        <w:rPr>
          <w:rFonts w:cs="Arial"/>
          <w:b/>
          <w:bCs/>
          <w:iCs/>
          <w:sz w:val="20"/>
          <w:szCs w:val="20"/>
        </w:rPr>
        <w:t xml:space="preserve"> </w:t>
      </w:r>
      <w:proofErr w:type="spellStart"/>
      <w:r w:rsidRPr="005C08E0">
        <w:rPr>
          <w:rFonts w:cs="Arial"/>
          <w:iCs/>
          <w:sz w:val="20"/>
          <w:szCs w:val="20"/>
        </w:rPr>
        <w:t>acceden</w:t>
      </w:r>
      <w:proofErr w:type="spellEnd"/>
      <w:r w:rsidRPr="005C08E0">
        <w:rPr>
          <w:rFonts w:cs="Arial"/>
          <w:iCs/>
          <w:sz w:val="20"/>
          <w:szCs w:val="20"/>
        </w:rPr>
        <w:t xml:space="preserve"> al Código </w:t>
      </w:r>
      <w:proofErr w:type="spellStart"/>
      <w:r w:rsidRPr="005C08E0">
        <w:rPr>
          <w:rFonts w:cs="Arial"/>
          <w:iCs/>
          <w:sz w:val="20"/>
          <w:szCs w:val="20"/>
        </w:rPr>
        <w:t>Único</w:t>
      </w:r>
      <w:proofErr w:type="spellEnd"/>
      <w:r w:rsidRPr="005C08E0">
        <w:rPr>
          <w:rFonts w:cs="Arial"/>
          <w:iCs/>
          <w:sz w:val="20"/>
          <w:szCs w:val="20"/>
        </w:rPr>
        <w:t>.</w:t>
      </w:r>
    </w:p>
    <w:p w14:paraId="6F9E9F2B" w14:textId="77777777" w:rsidR="00152BD3" w:rsidRDefault="00152BD3" w:rsidP="00152BD3">
      <w:pPr>
        <w:rPr>
          <w:rFonts w:cs="Arial"/>
          <w:b/>
          <w:bCs/>
          <w:iCs/>
        </w:rPr>
      </w:pPr>
    </w:p>
    <w:p w14:paraId="334D283D" w14:textId="77777777" w:rsidR="00152BD3" w:rsidRDefault="00152BD3" w:rsidP="00152BD3">
      <w:pPr>
        <w:pStyle w:val="Prrafodelista"/>
        <w:numPr>
          <w:ilvl w:val="0"/>
          <w:numId w:val="31"/>
        </w:numPr>
        <w:ind w:left="426"/>
        <w:contextualSpacing w:val="0"/>
        <w:rPr>
          <w:rFonts w:cs="Arial"/>
          <w:b/>
          <w:bCs/>
          <w:iCs/>
          <w:sz w:val="20"/>
          <w:szCs w:val="20"/>
        </w:rPr>
      </w:pPr>
      <w:r w:rsidRPr="005C08E0">
        <w:rPr>
          <w:rFonts w:cs="Arial"/>
          <w:b/>
          <w:bCs/>
          <w:iCs/>
          <w:sz w:val="20"/>
          <w:szCs w:val="20"/>
        </w:rPr>
        <w:t xml:space="preserve">¿A </w:t>
      </w:r>
      <w:proofErr w:type="spellStart"/>
      <w:r w:rsidRPr="005C08E0">
        <w:rPr>
          <w:rFonts w:cs="Arial"/>
          <w:b/>
          <w:bCs/>
          <w:iCs/>
          <w:sz w:val="20"/>
          <w:szCs w:val="20"/>
        </w:rPr>
        <w:t>quiénes</w:t>
      </w:r>
      <w:proofErr w:type="spellEnd"/>
      <w:r w:rsidRPr="005C08E0">
        <w:rPr>
          <w:rFonts w:cs="Arial"/>
          <w:b/>
          <w:bCs/>
          <w:iCs/>
          <w:sz w:val="20"/>
          <w:szCs w:val="20"/>
        </w:rPr>
        <w:t xml:space="preserve"> se </w:t>
      </w:r>
      <w:proofErr w:type="spellStart"/>
      <w:r w:rsidRPr="005C08E0">
        <w:rPr>
          <w:rFonts w:cs="Arial"/>
          <w:b/>
          <w:bCs/>
          <w:iCs/>
          <w:sz w:val="20"/>
          <w:szCs w:val="20"/>
        </w:rPr>
        <w:t>comunican</w:t>
      </w:r>
      <w:proofErr w:type="spellEnd"/>
      <w:r w:rsidRPr="005C08E0">
        <w:rPr>
          <w:rFonts w:cs="Arial"/>
          <w:b/>
          <w:bCs/>
          <w:iCs/>
          <w:sz w:val="20"/>
          <w:szCs w:val="20"/>
        </w:rPr>
        <w:t xml:space="preserve"> sus </w:t>
      </w:r>
      <w:proofErr w:type="spellStart"/>
      <w:r w:rsidRPr="005C08E0">
        <w:rPr>
          <w:rFonts w:cs="Arial"/>
          <w:b/>
          <w:bCs/>
          <w:iCs/>
          <w:sz w:val="20"/>
          <w:szCs w:val="20"/>
        </w:rPr>
        <w:t>datos</w:t>
      </w:r>
      <w:proofErr w:type="spellEnd"/>
      <w:r w:rsidRPr="005C08E0">
        <w:rPr>
          <w:rFonts w:cs="Arial"/>
          <w:b/>
          <w:bCs/>
          <w:iCs/>
          <w:sz w:val="20"/>
          <w:szCs w:val="20"/>
        </w:rPr>
        <w:t xml:space="preserve"> </w:t>
      </w:r>
      <w:proofErr w:type="spellStart"/>
      <w:r w:rsidRPr="005C08E0">
        <w:rPr>
          <w:rFonts w:cs="Arial"/>
          <w:b/>
          <w:bCs/>
          <w:iCs/>
          <w:sz w:val="20"/>
          <w:szCs w:val="20"/>
        </w:rPr>
        <w:t>personales</w:t>
      </w:r>
      <w:proofErr w:type="spellEnd"/>
      <w:r w:rsidRPr="005C08E0">
        <w:rPr>
          <w:rFonts w:cs="Arial"/>
          <w:b/>
          <w:bCs/>
          <w:iCs/>
          <w:sz w:val="20"/>
          <w:szCs w:val="20"/>
        </w:rPr>
        <w:t>?</w:t>
      </w:r>
    </w:p>
    <w:p w14:paraId="320D6A21" w14:textId="77777777" w:rsidR="00152BD3" w:rsidRPr="005C08E0" w:rsidRDefault="00152BD3" w:rsidP="00152BD3">
      <w:pPr>
        <w:pStyle w:val="Prrafodelista"/>
        <w:rPr>
          <w:rFonts w:cs="Arial"/>
          <w:b/>
          <w:bCs/>
          <w:iCs/>
          <w:sz w:val="20"/>
          <w:szCs w:val="20"/>
        </w:rPr>
      </w:pPr>
    </w:p>
    <w:p w14:paraId="47AD2FC8" w14:textId="77777777" w:rsidR="00152BD3" w:rsidRPr="005C08E0" w:rsidRDefault="00152BD3" w:rsidP="00152BD3">
      <w:pPr>
        <w:pStyle w:val="Prrafodelista"/>
        <w:ind w:left="426"/>
        <w:rPr>
          <w:rFonts w:cs="Arial"/>
          <w:b/>
          <w:bCs/>
          <w:iCs/>
          <w:sz w:val="20"/>
          <w:szCs w:val="20"/>
        </w:rPr>
      </w:pPr>
    </w:p>
    <w:p w14:paraId="5A0EE38C" w14:textId="77777777" w:rsidR="00152BD3" w:rsidRPr="005C08E0" w:rsidRDefault="00152BD3" w:rsidP="00152BD3">
      <w:pPr>
        <w:rPr>
          <w:rFonts w:cs="Arial"/>
          <w:iCs/>
        </w:rPr>
      </w:pPr>
      <w:r w:rsidRPr="005C08E0">
        <w:rPr>
          <w:rFonts w:cs="Arial"/>
          <w:iCs/>
        </w:rPr>
        <w:t>En una investigación clínica es necesario que se comuniquen determinados datos personales tanto a los Comités de Ética como a las autoridades sanitarias competentes ya que el Promotor debe cumplir con las obligaciones que establece la normativa aplicable.</w:t>
      </w:r>
    </w:p>
    <w:p w14:paraId="083C4E2D" w14:textId="77777777" w:rsidR="00152BD3" w:rsidRPr="005C08E0" w:rsidRDefault="00152BD3" w:rsidP="00152BD3">
      <w:pPr>
        <w:rPr>
          <w:rFonts w:cs="Arial"/>
          <w:iCs/>
        </w:rPr>
      </w:pPr>
      <w:r w:rsidRPr="005C08E0">
        <w:rPr>
          <w:rFonts w:cs="Arial"/>
          <w:iCs/>
        </w:rPr>
        <w:t>En este sentido, sus datos personales podrán ser comunicados tanto a los Comités Éticos, con la finalidad de que lleven a cabo un seguimiento de la investigación clínica, como a las Autoridades Sanitarias, en el supuesto de que realicen una inspección. Igualmente, en caso de producirse una reacción adversa, sus datos identificativos podrán ser comunicados por el Centro a las autoridades sanitarias competentes y a las compañías aseguradoras con las que se hubiese contratado un seguro, a fin de llevar a cabo las gestiones que resulten necesarias.</w:t>
      </w:r>
    </w:p>
    <w:p w14:paraId="0C8FBF6F" w14:textId="77777777" w:rsidR="00152BD3" w:rsidRDefault="00152BD3" w:rsidP="00152BD3">
      <w:pPr>
        <w:rPr>
          <w:rFonts w:cs="Arial"/>
          <w:iCs/>
        </w:rPr>
      </w:pPr>
      <w:r w:rsidRPr="005C08E0">
        <w:rPr>
          <w:rFonts w:cs="Arial"/>
          <w:iCs/>
        </w:rPr>
        <w:t>Ambas comunicaciones se realizan para el cumplimiento por parte del Promotor de las obligaciones que establece la normativa aplicable en materia de investigaciones clínicas.</w:t>
      </w:r>
    </w:p>
    <w:p w14:paraId="35AED7C9" w14:textId="77777777" w:rsidR="005030BF" w:rsidRPr="005C08E0" w:rsidRDefault="005030BF" w:rsidP="00152BD3">
      <w:pPr>
        <w:rPr>
          <w:rFonts w:cs="Arial"/>
          <w:iCs/>
        </w:rPr>
      </w:pPr>
    </w:p>
    <w:p w14:paraId="01AFC9D0" w14:textId="77777777" w:rsidR="00152BD3" w:rsidRPr="005C08E0" w:rsidRDefault="00152BD3" w:rsidP="00152BD3">
      <w:pPr>
        <w:pStyle w:val="Prrafodelista"/>
        <w:numPr>
          <w:ilvl w:val="0"/>
          <w:numId w:val="33"/>
        </w:numPr>
        <w:ind w:left="426"/>
        <w:contextualSpacing w:val="0"/>
        <w:rPr>
          <w:rFonts w:cs="Arial"/>
          <w:iCs/>
          <w:sz w:val="20"/>
          <w:szCs w:val="20"/>
        </w:rPr>
      </w:pPr>
      <w:proofErr w:type="spellStart"/>
      <w:r w:rsidRPr="005C08E0">
        <w:rPr>
          <w:rFonts w:cs="Arial"/>
          <w:b/>
          <w:bCs/>
          <w:iCs/>
          <w:sz w:val="20"/>
          <w:szCs w:val="20"/>
        </w:rPr>
        <w:t>Transferencias</w:t>
      </w:r>
      <w:proofErr w:type="spellEnd"/>
      <w:r w:rsidRPr="005C08E0">
        <w:rPr>
          <w:rFonts w:cs="Arial"/>
          <w:b/>
          <w:bCs/>
          <w:iCs/>
          <w:sz w:val="20"/>
          <w:szCs w:val="20"/>
        </w:rPr>
        <w:t xml:space="preserve"> de </w:t>
      </w:r>
      <w:proofErr w:type="spellStart"/>
      <w:r w:rsidRPr="005C08E0">
        <w:rPr>
          <w:rFonts w:cs="Arial"/>
          <w:b/>
          <w:bCs/>
          <w:iCs/>
          <w:sz w:val="20"/>
          <w:szCs w:val="20"/>
        </w:rPr>
        <w:t>datos</w:t>
      </w:r>
      <w:proofErr w:type="spellEnd"/>
      <w:r w:rsidRPr="005C08E0">
        <w:rPr>
          <w:rFonts w:cs="Arial"/>
          <w:b/>
          <w:bCs/>
          <w:iCs/>
          <w:sz w:val="20"/>
          <w:szCs w:val="20"/>
        </w:rPr>
        <w:t xml:space="preserve"> a </w:t>
      </w:r>
      <w:proofErr w:type="spellStart"/>
      <w:r w:rsidRPr="005C08E0">
        <w:rPr>
          <w:rFonts w:cs="Arial"/>
          <w:b/>
          <w:bCs/>
          <w:iCs/>
          <w:sz w:val="20"/>
          <w:szCs w:val="20"/>
        </w:rPr>
        <w:t>terceros</w:t>
      </w:r>
      <w:proofErr w:type="spellEnd"/>
      <w:r w:rsidRPr="005C08E0">
        <w:rPr>
          <w:rFonts w:cs="Arial"/>
          <w:b/>
          <w:bCs/>
          <w:iCs/>
          <w:sz w:val="20"/>
          <w:szCs w:val="20"/>
        </w:rPr>
        <w:t xml:space="preserve"> </w:t>
      </w:r>
      <w:proofErr w:type="spellStart"/>
      <w:r w:rsidRPr="005C08E0">
        <w:rPr>
          <w:rFonts w:cs="Arial"/>
          <w:b/>
          <w:bCs/>
          <w:iCs/>
          <w:sz w:val="20"/>
          <w:szCs w:val="20"/>
        </w:rPr>
        <w:t>países</w:t>
      </w:r>
      <w:proofErr w:type="spellEnd"/>
      <w:r w:rsidRPr="005C08E0">
        <w:rPr>
          <w:rFonts w:cs="Arial"/>
          <w:b/>
          <w:bCs/>
          <w:iCs/>
          <w:sz w:val="20"/>
          <w:szCs w:val="20"/>
        </w:rPr>
        <w:t xml:space="preserve"> u </w:t>
      </w:r>
      <w:proofErr w:type="spellStart"/>
      <w:r w:rsidRPr="005C08E0">
        <w:rPr>
          <w:rFonts w:cs="Arial"/>
          <w:b/>
          <w:bCs/>
          <w:iCs/>
          <w:sz w:val="20"/>
          <w:szCs w:val="20"/>
        </w:rPr>
        <w:t>organizaciones</w:t>
      </w:r>
      <w:proofErr w:type="spellEnd"/>
      <w:r w:rsidRPr="005C08E0">
        <w:rPr>
          <w:rFonts w:cs="Arial"/>
          <w:b/>
          <w:bCs/>
          <w:iCs/>
          <w:sz w:val="20"/>
          <w:szCs w:val="20"/>
        </w:rPr>
        <w:t xml:space="preserve"> </w:t>
      </w:r>
      <w:commentRangeStart w:id="1"/>
      <w:commentRangeStart w:id="2"/>
      <w:proofErr w:type="spellStart"/>
      <w:r w:rsidRPr="005C08E0">
        <w:rPr>
          <w:rFonts w:cs="Arial"/>
          <w:b/>
          <w:bCs/>
          <w:iCs/>
          <w:sz w:val="20"/>
          <w:szCs w:val="20"/>
        </w:rPr>
        <w:t>internacionales</w:t>
      </w:r>
      <w:commentRangeEnd w:id="1"/>
      <w:proofErr w:type="spellEnd"/>
      <w:r w:rsidRPr="005C08E0">
        <w:rPr>
          <w:rStyle w:val="Refdecomentario"/>
          <w:rFonts w:cs="Arial"/>
          <w:sz w:val="20"/>
          <w:szCs w:val="20"/>
        </w:rPr>
        <w:commentReference w:id="1"/>
      </w:r>
      <w:commentRangeEnd w:id="2"/>
      <w:r w:rsidRPr="005C08E0">
        <w:rPr>
          <w:rStyle w:val="Refdecomentario"/>
          <w:rFonts w:eastAsia="Times New Roman" w:cs="Arial"/>
          <w:sz w:val="20"/>
          <w:szCs w:val="20"/>
          <w:lang w:eastAsia="ar-SA"/>
        </w:rPr>
        <w:commentReference w:id="2"/>
      </w:r>
    </w:p>
    <w:p w14:paraId="4FDDE4C9" w14:textId="77777777" w:rsidR="00152BD3" w:rsidRPr="005C08E0" w:rsidRDefault="00152BD3" w:rsidP="00152BD3">
      <w:pPr>
        <w:pStyle w:val="Prrafodelista"/>
        <w:ind w:left="426"/>
        <w:rPr>
          <w:rFonts w:cs="Arial"/>
          <w:iCs/>
          <w:sz w:val="20"/>
          <w:szCs w:val="20"/>
        </w:rPr>
      </w:pPr>
    </w:p>
    <w:p w14:paraId="0E9EE404" w14:textId="77777777" w:rsidR="00152BD3" w:rsidRPr="005C08E0" w:rsidRDefault="00152BD3" w:rsidP="00152BD3">
      <w:pPr>
        <w:rPr>
          <w:rFonts w:cs="Arial"/>
          <w:iCs/>
        </w:rPr>
      </w:pPr>
      <w:r w:rsidRPr="005C08E0">
        <w:rPr>
          <w:rFonts w:cs="Arial"/>
          <w:iCs/>
        </w:rPr>
        <w:t xml:space="preserve">Se realizarán transferencias internacionales a Estados situados fuera del Espacio Económico Europeo siguiendo las garantías adecuadas establecidas en la normativa sobre protección de datos (ya sea a través de cláusulas contractuales estándar aprobadas por la Comisión Europea o en base a la existencia de una decisión de adecuación por parte de la Comisión). Para obtener copia de estas garantías puede dirigir un correo a </w:t>
      </w:r>
      <w:sdt>
        <w:sdtPr>
          <w:rPr>
            <w:rFonts w:cs="Arial"/>
            <w:iCs/>
          </w:rPr>
          <w:id w:val="-902749109"/>
          <w:placeholder>
            <w:docPart w:val="7374982C156D439491B5F274933B2F6B"/>
          </w:placeholder>
          <w:showingPlcHdr/>
          <w15:color w:val="33CCCC"/>
          <w:comboBox>
            <w:listItem w:value="Elija un elemento."/>
            <w:listItem w:displayText="Promotor" w:value="Promotor"/>
            <w:listItem w:displayText="Centro" w:value="Centro"/>
          </w:comboBox>
        </w:sdtPr>
        <w:sdtContent>
          <w:r w:rsidRPr="005C08E0">
            <w:rPr>
              <w:rStyle w:val="Textodelmarcadordeposicin"/>
              <w:rFonts w:cs="Arial"/>
              <w:color w:val="00B2A9"/>
            </w:rPr>
            <w:t>Elija un elemento.</w:t>
          </w:r>
        </w:sdtContent>
      </w:sdt>
      <w:r w:rsidRPr="005C08E0">
        <w:rPr>
          <w:rFonts w:cs="Arial"/>
          <w:iCs/>
        </w:rPr>
        <w:t xml:space="preserve">. </w:t>
      </w:r>
      <w:commentRangeStart w:id="3"/>
      <w:commentRangeEnd w:id="3"/>
      <w:r w:rsidRPr="005C08E0">
        <w:rPr>
          <w:rStyle w:val="Refdecomentario"/>
          <w:rFonts w:cs="Arial"/>
        </w:rPr>
        <w:commentReference w:id="3"/>
      </w:r>
    </w:p>
    <w:p w14:paraId="0E30483A" w14:textId="77777777" w:rsidR="005030BF" w:rsidRDefault="005030BF" w:rsidP="005030BF">
      <w:pPr>
        <w:pStyle w:val="Prrafodelista"/>
        <w:ind w:left="426"/>
        <w:contextualSpacing w:val="0"/>
        <w:rPr>
          <w:rFonts w:cs="Arial"/>
          <w:b/>
          <w:bCs/>
          <w:iCs/>
          <w:sz w:val="20"/>
          <w:szCs w:val="20"/>
        </w:rPr>
      </w:pPr>
    </w:p>
    <w:p w14:paraId="009E34A4" w14:textId="37352DF1" w:rsidR="00152BD3" w:rsidRDefault="00152BD3" w:rsidP="00152BD3">
      <w:pPr>
        <w:pStyle w:val="Prrafodelista"/>
        <w:numPr>
          <w:ilvl w:val="0"/>
          <w:numId w:val="32"/>
        </w:numPr>
        <w:ind w:left="426"/>
        <w:contextualSpacing w:val="0"/>
        <w:rPr>
          <w:rFonts w:cs="Arial"/>
          <w:b/>
          <w:bCs/>
          <w:iCs/>
          <w:sz w:val="20"/>
          <w:szCs w:val="20"/>
        </w:rPr>
      </w:pPr>
      <w:proofErr w:type="spellStart"/>
      <w:r w:rsidRPr="005C08E0">
        <w:rPr>
          <w:rFonts w:cs="Arial"/>
          <w:b/>
          <w:bCs/>
          <w:iCs/>
          <w:sz w:val="20"/>
          <w:szCs w:val="20"/>
        </w:rPr>
        <w:t>Conservación</w:t>
      </w:r>
      <w:proofErr w:type="spellEnd"/>
    </w:p>
    <w:p w14:paraId="50561A1F" w14:textId="77777777" w:rsidR="00152BD3" w:rsidRPr="005C08E0" w:rsidRDefault="00152BD3" w:rsidP="00152BD3">
      <w:pPr>
        <w:pStyle w:val="Prrafodelista"/>
        <w:ind w:left="426"/>
        <w:rPr>
          <w:rFonts w:cs="Arial"/>
          <w:b/>
          <w:bCs/>
          <w:iCs/>
          <w:sz w:val="20"/>
          <w:szCs w:val="20"/>
        </w:rPr>
      </w:pPr>
    </w:p>
    <w:p w14:paraId="1234E6FD" w14:textId="77777777" w:rsidR="00152BD3" w:rsidRPr="005C08E0" w:rsidRDefault="00152BD3" w:rsidP="00152BD3">
      <w:pPr>
        <w:rPr>
          <w:rFonts w:cs="Arial"/>
          <w:iCs/>
        </w:rPr>
      </w:pPr>
      <w:r w:rsidRPr="005C08E0">
        <w:rPr>
          <w:rFonts w:cs="Arial"/>
          <w:iCs/>
        </w:rPr>
        <w:t xml:space="preserve">Sus datos serán </w:t>
      </w:r>
      <w:r w:rsidRPr="005C08E0">
        <w:rPr>
          <w:rFonts w:cs="Arial"/>
          <w:b/>
          <w:bCs/>
          <w:iCs/>
        </w:rPr>
        <w:t>conservados</w:t>
      </w:r>
      <w:r w:rsidRPr="005C08E0">
        <w:rPr>
          <w:rFonts w:cs="Arial"/>
          <w:iCs/>
        </w:rPr>
        <w:t xml:space="preserve"> mientras se realiza el estudio, así como posteriormente por un periodo máximo de </w:t>
      </w:r>
      <w:sdt>
        <w:sdtPr>
          <w:rPr>
            <w:rFonts w:cs="Arial"/>
            <w:iCs/>
            <w:color w:val="00B2A9"/>
          </w:rPr>
          <w:alias w:val="Periodo de conservación de los datos"/>
          <w:tag w:val="plazo conservación"/>
          <w:id w:val="-1967195727"/>
          <w:placeholder>
            <w:docPart w:val="5BBFD7E9D5BA47B1A07A1580D603B933"/>
          </w:placeholder>
          <w:showingPlcHdr/>
          <w15:color w:val="33CCCC"/>
        </w:sdtPr>
        <w:sdtContent>
          <w:r w:rsidRPr="005C08E0">
            <w:rPr>
              <w:rStyle w:val="Textodelmarcadordeposicin"/>
              <w:rFonts w:cs="Arial"/>
              <w:color w:val="00B2A9"/>
            </w:rPr>
            <w:t>Haga clic o pulse aquí para escribir texto.</w:t>
          </w:r>
        </w:sdtContent>
      </w:sdt>
      <w:r w:rsidRPr="005C08E0">
        <w:rPr>
          <w:rFonts w:cs="Arial"/>
          <w:iCs/>
          <w:color w:val="00B2A9"/>
        </w:rPr>
        <w:t xml:space="preserve"> </w:t>
      </w:r>
      <w:r w:rsidRPr="005C08E0">
        <w:rPr>
          <w:rFonts w:cs="Arial"/>
          <w:iCs/>
        </w:rPr>
        <w:t xml:space="preserve">con la finalidad de cumplir una serie de obligaciones que establece la normativa aplicable. </w:t>
      </w:r>
    </w:p>
    <w:p w14:paraId="1FBE694F" w14:textId="77777777" w:rsidR="005030BF" w:rsidRDefault="005030BF" w:rsidP="005030BF">
      <w:pPr>
        <w:pStyle w:val="Prrafodelista"/>
        <w:ind w:left="426"/>
        <w:contextualSpacing w:val="0"/>
        <w:rPr>
          <w:rFonts w:cs="Arial"/>
          <w:b/>
          <w:bCs/>
          <w:iCs/>
          <w:sz w:val="20"/>
          <w:szCs w:val="20"/>
        </w:rPr>
      </w:pPr>
    </w:p>
    <w:p w14:paraId="128E410B" w14:textId="6D4F8C18" w:rsidR="00152BD3" w:rsidRDefault="00152BD3" w:rsidP="00152BD3">
      <w:pPr>
        <w:pStyle w:val="Prrafodelista"/>
        <w:numPr>
          <w:ilvl w:val="0"/>
          <w:numId w:val="32"/>
        </w:numPr>
        <w:ind w:left="426"/>
        <w:contextualSpacing w:val="0"/>
        <w:rPr>
          <w:rFonts w:cs="Arial"/>
          <w:b/>
          <w:bCs/>
          <w:iCs/>
          <w:sz w:val="20"/>
          <w:szCs w:val="20"/>
        </w:rPr>
      </w:pPr>
      <w:r w:rsidRPr="005C08E0">
        <w:rPr>
          <w:rFonts w:cs="Arial"/>
          <w:b/>
          <w:bCs/>
          <w:iCs/>
          <w:sz w:val="20"/>
          <w:szCs w:val="20"/>
        </w:rPr>
        <w:t>Derechos</w:t>
      </w:r>
    </w:p>
    <w:p w14:paraId="76620142" w14:textId="77777777" w:rsidR="00152BD3" w:rsidRPr="005C08E0" w:rsidRDefault="00152BD3" w:rsidP="00152BD3">
      <w:pPr>
        <w:pStyle w:val="Prrafodelista"/>
        <w:ind w:left="426"/>
        <w:rPr>
          <w:rFonts w:cs="Arial"/>
          <w:b/>
          <w:bCs/>
          <w:iCs/>
          <w:sz w:val="20"/>
          <w:szCs w:val="20"/>
        </w:rPr>
      </w:pPr>
    </w:p>
    <w:p w14:paraId="28D73F02" w14:textId="77777777" w:rsidR="00152BD3" w:rsidRPr="005C08E0" w:rsidRDefault="00152BD3" w:rsidP="00152BD3">
      <w:pPr>
        <w:rPr>
          <w:rFonts w:cs="Arial"/>
          <w:iCs/>
        </w:rPr>
      </w:pPr>
      <w:r w:rsidRPr="005C08E0">
        <w:rPr>
          <w:rFonts w:cs="Arial"/>
          <w:iCs/>
        </w:rPr>
        <w:t xml:space="preserve">De conformidad con la normativa de protección de datos, tiene derecho a acceder a sus datos personales, solicitar la rectificación de los datos que sean inexactos o, en su caso, pedir la supresión de </w:t>
      </w:r>
      <w:proofErr w:type="gramStart"/>
      <w:r w:rsidRPr="005C08E0">
        <w:rPr>
          <w:rFonts w:cs="Arial"/>
          <w:iCs/>
        </w:rPr>
        <w:t>los mismos</w:t>
      </w:r>
      <w:proofErr w:type="gramEnd"/>
      <w:r w:rsidRPr="005C08E0">
        <w:rPr>
          <w:rFonts w:cs="Arial"/>
          <w:iCs/>
        </w:rPr>
        <w:t xml:space="preserve"> cuando, entre otros motivos, los datos ya no sean necesarios para las finalidades para las que fueron obtenidos. Asimismo, puede solicitar la limitación del tratamiento de sus datos personales en los supuestos </w:t>
      </w:r>
      <w:r w:rsidRPr="005C08E0">
        <w:rPr>
          <w:rFonts w:cs="Arial"/>
          <w:iCs/>
        </w:rPr>
        <w:lastRenderedPageBreak/>
        <w:t>previstos en la normativa aplicable. Sin embargo, en determinados supuestos, el ejercicio de estos derechos puede estar limitado, por motivos como la existencia de una previsión del Derecho de la Unión Europea o del país en el que se lleva a cabo la investigación clínica que así lo prevea o por razones de interés público relacionados con la salud.</w:t>
      </w:r>
    </w:p>
    <w:p w14:paraId="6498F748" w14:textId="77777777" w:rsidR="00152BD3" w:rsidRPr="005C08E0" w:rsidRDefault="00152BD3" w:rsidP="00152BD3">
      <w:pPr>
        <w:rPr>
          <w:rFonts w:cs="Arial"/>
          <w:iCs/>
        </w:rPr>
      </w:pPr>
      <w:r w:rsidRPr="005C08E0">
        <w:rPr>
          <w:rFonts w:cs="Arial"/>
          <w:iCs/>
        </w:rPr>
        <w:t>Como se ha indicado, el Promotor no accede a sus datos identificativos sino únicamente a la información relativa a la investigación clínica asociada a un Código Único. De esta manera, para ejercer sus derechos deberá dirigirse al Investigador Principal con la referencia "derechos de protección de datos", identificándose como participante del estudio y aportando fotocopia de su DNI o documento equivalente e indicando el derecho que desea ejercitar. Además, le informamos de la posibilidad de presentar una reclamación ante la autoridad de control competente, de acuerdo con el procedimiento que corresponda según el caso concreto.</w:t>
      </w:r>
    </w:p>
    <w:p w14:paraId="7E2C30B0" w14:textId="77777777" w:rsidR="00B17814" w:rsidRPr="00CB0436" w:rsidRDefault="00B17814" w:rsidP="00B17814">
      <w:pPr>
        <w:spacing w:before="100" w:beforeAutospacing="1" w:line="276" w:lineRule="auto"/>
        <w:rPr>
          <w:rFonts w:cs="Arial"/>
          <w:b/>
        </w:rPr>
      </w:pPr>
      <w:r w:rsidRPr="00CB0436">
        <w:rPr>
          <w:rFonts w:cs="Arial"/>
          <w:b/>
        </w:rPr>
        <w:t>PUBLICACIÓN DE LOS RESULTADOS</w:t>
      </w:r>
    </w:p>
    <w:p w14:paraId="0054C13C" w14:textId="77777777" w:rsidR="00B17814" w:rsidRPr="00CB0436" w:rsidRDefault="00B17814" w:rsidP="00B17814">
      <w:pPr>
        <w:spacing w:line="276" w:lineRule="auto"/>
        <w:rPr>
          <w:rFonts w:cs="Arial"/>
        </w:rPr>
      </w:pPr>
      <w:r w:rsidRPr="00CB0436">
        <w:rPr>
          <w:rFonts w:cs="Arial"/>
        </w:rPr>
        <w:t xml:space="preserve">Los resultados de este estudio se harán públicos, según alguno de los cauces aceptados por la comunidad científica, manteniendo en todo caso la confidencialidad y derechos de los participantes. En ningún caso se publicarán datos que permitan identificar a los participantes. </w:t>
      </w:r>
    </w:p>
    <w:p w14:paraId="4E85C07C" w14:textId="77777777" w:rsidR="00B95503" w:rsidRPr="00CB0436" w:rsidRDefault="00B95503" w:rsidP="00B17814">
      <w:pPr>
        <w:spacing w:line="276" w:lineRule="auto"/>
        <w:rPr>
          <w:rFonts w:cs="Arial"/>
        </w:rPr>
      </w:pPr>
    </w:p>
    <w:p w14:paraId="7E875ED3" w14:textId="77777777" w:rsidR="000438F2" w:rsidRPr="00CB0436" w:rsidRDefault="000438F2" w:rsidP="00B17814">
      <w:pPr>
        <w:spacing w:line="276" w:lineRule="auto"/>
        <w:rPr>
          <w:rFonts w:cs="Arial"/>
        </w:rPr>
      </w:pPr>
      <w:r w:rsidRPr="00CB0436">
        <w:rPr>
          <w:rFonts w:cs="Arial"/>
        </w:rPr>
        <w:br w:type="page"/>
      </w:r>
    </w:p>
    <w:p w14:paraId="2A4DCDD9" w14:textId="77777777" w:rsidR="003014DE" w:rsidRPr="00CB0436" w:rsidRDefault="003014DE" w:rsidP="00B17814">
      <w:pPr>
        <w:spacing w:line="276" w:lineRule="auto"/>
        <w:jc w:val="center"/>
        <w:rPr>
          <w:rFonts w:cs="Arial"/>
          <w:b/>
        </w:rPr>
      </w:pPr>
      <w:r w:rsidRPr="00CB0436">
        <w:rPr>
          <w:rFonts w:cs="Arial"/>
          <w:b/>
        </w:rPr>
        <w:lastRenderedPageBreak/>
        <w:t>CONSENTIMIENTO INFORMADO POR ESCRITO PARA EL PACIENTE</w:t>
      </w:r>
    </w:p>
    <w:p w14:paraId="05DEC7CA" w14:textId="77777777" w:rsidR="003014DE" w:rsidRPr="00CB0436" w:rsidRDefault="003014DE" w:rsidP="00B17814">
      <w:pPr>
        <w:spacing w:line="276" w:lineRule="auto"/>
        <w:rPr>
          <w:rFonts w:cs="Arial"/>
          <w:b/>
          <w:bCs/>
          <w:color w:val="000000"/>
        </w:rPr>
      </w:pPr>
    </w:p>
    <w:p w14:paraId="4EA34E93" w14:textId="77777777" w:rsidR="00067D93" w:rsidRPr="00CB0436" w:rsidRDefault="00067D93" w:rsidP="00B17814">
      <w:pPr>
        <w:spacing w:line="276" w:lineRule="auto"/>
        <w:rPr>
          <w:rFonts w:cs="Arial"/>
          <w:color w:val="000000"/>
          <w:lang w:val="pt-BR"/>
        </w:rPr>
      </w:pPr>
      <w:r w:rsidRPr="00CB0436">
        <w:rPr>
          <w:rFonts w:cs="Arial"/>
          <w:b/>
          <w:bCs/>
          <w:color w:val="000000"/>
        </w:rPr>
        <w:t>TÍTULO DEL ESTUDIO:</w:t>
      </w:r>
      <w:r w:rsidRPr="00CB0436">
        <w:rPr>
          <w:rFonts w:cs="Arial"/>
          <w:b/>
          <w:bCs/>
        </w:rPr>
        <w:t xml:space="preserve"> </w:t>
      </w:r>
    </w:p>
    <w:p w14:paraId="6A0A2E19" w14:textId="77777777" w:rsidR="00067D93" w:rsidRPr="00CB0436" w:rsidRDefault="00067D93" w:rsidP="00B17814">
      <w:pPr>
        <w:spacing w:before="100" w:beforeAutospacing="1" w:line="276" w:lineRule="auto"/>
        <w:ind w:left="20" w:right="85"/>
        <w:rPr>
          <w:rFonts w:cs="Arial"/>
          <w:bCs/>
        </w:rPr>
      </w:pPr>
      <w:r w:rsidRPr="00CB0436">
        <w:rPr>
          <w:rFonts w:cs="Arial"/>
          <w:b/>
          <w:bCs/>
        </w:rPr>
        <w:t xml:space="preserve">CÓDIGO DEL ESTUDIO: </w:t>
      </w:r>
    </w:p>
    <w:p w14:paraId="239766FA" w14:textId="77777777" w:rsidR="00CC46E1" w:rsidRPr="00CB0436" w:rsidRDefault="00CC46E1" w:rsidP="00B17814">
      <w:pPr>
        <w:pStyle w:val="Default"/>
        <w:spacing w:before="120" w:after="240" w:line="276" w:lineRule="auto"/>
        <w:jc w:val="both"/>
        <w:rPr>
          <w:rFonts w:ascii="Arial" w:hAnsi="Arial" w:cs="Arial"/>
          <w:bCs/>
          <w:sz w:val="20"/>
          <w:szCs w:val="20"/>
        </w:rPr>
      </w:pPr>
      <w:r w:rsidRPr="00CB0436">
        <w:rPr>
          <w:rFonts w:ascii="Arial" w:hAnsi="Arial" w:cs="Arial"/>
          <w:b/>
          <w:bCs/>
          <w:sz w:val="20"/>
          <w:szCs w:val="20"/>
        </w:rPr>
        <w:t xml:space="preserve">INVESTIGADOR PRINCIPAL: </w:t>
      </w:r>
    </w:p>
    <w:p w14:paraId="02563BE6" w14:textId="77777777" w:rsidR="00B7339C" w:rsidRPr="00CB0436" w:rsidRDefault="00B7339C" w:rsidP="00B7339C">
      <w:pPr>
        <w:pStyle w:val="Body1"/>
        <w:rPr>
          <w:rFonts w:ascii="Arial" w:hAnsi="Arial" w:cs="Arial"/>
          <w:sz w:val="20"/>
        </w:rPr>
      </w:pPr>
      <w:proofErr w:type="gramStart"/>
      <w:r w:rsidRPr="00CB0436">
        <w:rPr>
          <w:rFonts w:ascii="Arial" w:hAnsi="Arial" w:cs="Arial"/>
          <w:sz w:val="20"/>
        </w:rPr>
        <w:t>Yo,  …</w:t>
      </w:r>
      <w:proofErr w:type="gramEnd"/>
      <w:r w:rsidRPr="00CB0436">
        <w:rPr>
          <w:rFonts w:ascii="Arial" w:hAnsi="Arial" w:cs="Arial"/>
          <w:sz w:val="20"/>
        </w:rPr>
        <w:t xml:space="preserve">………………………………..………………………………………………., </w:t>
      </w:r>
    </w:p>
    <w:p w14:paraId="41448713" w14:textId="77777777" w:rsidR="00B7339C" w:rsidRPr="00CB0436" w:rsidRDefault="00B7339C" w:rsidP="00B7339C">
      <w:pPr>
        <w:pStyle w:val="Body1"/>
        <w:rPr>
          <w:rFonts w:ascii="Arial" w:hAnsi="Arial" w:cs="Arial"/>
          <w:sz w:val="20"/>
        </w:rPr>
      </w:pPr>
      <w:r w:rsidRPr="00CB0436">
        <w:rPr>
          <w:rFonts w:ascii="Arial" w:hAnsi="Arial" w:cs="Arial"/>
          <w:sz w:val="20"/>
        </w:rPr>
        <w:t>Declaro que</w:t>
      </w:r>
    </w:p>
    <w:p w14:paraId="7CFEB74C" w14:textId="77777777" w:rsidR="00B7339C" w:rsidRPr="00CB0436" w:rsidRDefault="00B7339C" w:rsidP="00B7339C">
      <w:pPr>
        <w:pStyle w:val="Body1"/>
        <w:rPr>
          <w:rFonts w:ascii="Arial" w:hAnsi="Arial" w:cs="Arial"/>
          <w:sz w:val="20"/>
        </w:rPr>
      </w:pPr>
    </w:p>
    <w:p w14:paraId="52CAD5D2" w14:textId="77777777" w:rsidR="00B7339C" w:rsidRPr="00CB0436" w:rsidRDefault="00B7339C" w:rsidP="00B7339C">
      <w:pPr>
        <w:pStyle w:val="Body1"/>
        <w:tabs>
          <w:tab w:val="left" w:pos="720"/>
        </w:tabs>
        <w:jc w:val="both"/>
        <w:rPr>
          <w:rFonts w:ascii="Arial" w:hAnsi="Arial" w:cs="Arial"/>
          <w:sz w:val="20"/>
        </w:rPr>
      </w:pPr>
      <w:r w:rsidRPr="00CB0436">
        <w:rPr>
          <w:rFonts w:ascii="Arial" w:hAnsi="Arial" w:cs="Arial"/>
          <w:sz w:val="20"/>
        </w:rPr>
        <w:t>El Dr.…………………………………………………………</w:t>
      </w:r>
      <w:proofErr w:type="gramStart"/>
      <w:r w:rsidRPr="00CB0436">
        <w:rPr>
          <w:rFonts w:ascii="Arial" w:hAnsi="Arial" w:cs="Arial"/>
          <w:sz w:val="20"/>
        </w:rPr>
        <w:t>…….</w:t>
      </w:r>
      <w:proofErr w:type="gramEnd"/>
      <w:r w:rsidRPr="00CB0436">
        <w:rPr>
          <w:rFonts w:ascii="Arial" w:hAnsi="Arial" w:cs="Arial"/>
          <w:sz w:val="20"/>
        </w:rPr>
        <w:t>. me ha informado del presente estudio</w:t>
      </w:r>
    </w:p>
    <w:p w14:paraId="4A79B2D4" w14:textId="77777777" w:rsidR="00B7339C" w:rsidRPr="00CB0436" w:rsidRDefault="000438F2" w:rsidP="00B17814">
      <w:pPr>
        <w:spacing w:line="276" w:lineRule="auto"/>
        <w:rPr>
          <w:rFonts w:cs="Arial"/>
        </w:rPr>
      </w:pPr>
      <w:r w:rsidRPr="00CB0436">
        <w:rPr>
          <w:rFonts w:cs="Arial"/>
          <w:b/>
          <w:spacing w:val="-3"/>
        </w:rPr>
        <w:t xml:space="preserve"> </w:t>
      </w:r>
      <w:r w:rsidRPr="00CB0436">
        <w:rPr>
          <w:rFonts w:cs="Arial"/>
          <w:b/>
        </w:rPr>
        <w:t xml:space="preserve"> </w:t>
      </w:r>
    </w:p>
    <w:p w14:paraId="39CE4B2E" w14:textId="77777777" w:rsidR="00B51769" w:rsidRPr="00CB0436" w:rsidRDefault="00B51769" w:rsidP="00B17814">
      <w:pPr>
        <w:pStyle w:val="Body1"/>
        <w:numPr>
          <w:ilvl w:val="0"/>
          <w:numId w:val="24"/>
        </w:numPr>
        <w:tabs>
          <w:tab w:val="left" w:pos="720"/>
        </w:tabs>
        <w:spacing w:line="276" w:lineRule="auto"/>
        <w:ind w:hanging="360"/>
        <w:jc w:val="both"/>
        <w:rPr>
          <w:rFonts w:ascii="Arial" w:hAnsi="Arial" w:cs="Arial"/>
          <w:sz w:val="20"/>
        </w:rPr>
      </w:pPr>
      <w:r w:rsidRPr="00CB0436">
        <w:rPr>
          <w:rFonts w:ascii="Arial" w:hAnsi="Arial" w:cs="Arial"/>
          <w:sz w:val="20"/>
        </w:rPr>
        <w:t>Soy mayor de edad</w:t>
      </w:r>
    </w:p>
    <w:p w14:paraId="3A26E739" w14:textId="77777777" w:rsidR="00B51769" w:rsidRPr="00CB0436" w:rsidRDefault="00B51769" w:rsidP="00B17814">
      <w:pPr>
        <w:pStyle w:val="Body1"/>
        <w:numPr>
          <w:ilvl w:val="0"/>
          <w:numId w:val="24"/>
        </w:numPr>
        <w:tabs>
          <w:tab w:val="left" w:pos="720"/>
        </w:tabs>
        <w:spacing w:line="276" w:lineRule="auto"/>
        <w:ind w:hanging="360"/>
        <w:jc w:val="both"/>
        <w:rPr>
          <w:rFonts w:ascii="Arial" w:hAnsi="Arial" w:cs="Arial"/>
          <w:sz w:val="20"/>
        </w:rPr>
      </w:pPr>
      <w:r w:rsidRPr="00CB0436">
        <w:rPr>
          <w:rFonts w:ascii="Arial" w:hAnsi="Arial" w:cs="Arial"/>
          <w:sz w:val="20"/>
        </w:rPr>
        <w:t>He leído la hoja de información que se me ha entregado</w:t>
      </w:r>
    </w:p>
    <w:p w14:paraId="01814270" w14:textId="77777777" w:rsidR="00B51769" w:rsidRPr="00CB0436" w:rsidRDefault="00B51769" w:rsidP="00B17814">
      <w:pPr>
        <w:pStyle w:val="Body1"/>
        <w:numPr>
          <w:ilvl w:val="0"/>
          <w:numId w:val="24"/>
        </w:numPr>
        <w:tabs>
          <w:tab w:val="left" w:pos="720"/>
        </w:tabs>
        <w:spacing w:line="276" w:lineRule="auto"/>
        <w:ind w:hanging="360"/>
        <w:jc w:val="both"/>
        <w:rPr>
          <w:rFonts w:ascii="Arial" w:hAnsi="Arial" w:cs="Arial"/>
          <w:sz w:val="20"/>
        </w:rPr>
      </w:pPr>
      <w:r w:rsidRPr="00CB0436">
        <w:rPr>
          <w:rFonts w:ascii="Arial" w:hAnsi="Arial" w:cs="Arial"/>
          <w:sz w:val="20"/>
        </w:rPr>
        <w:t>He podido hacer preguntas sobre el estudio</w:t>
      </w:r>
    </w:p>
    <w:p w14:paraId="56DE762A" w14:textId="77777777" w:rsidR="00B51769" w:rsidRPr="00CB0436" w:rsidRDefault="00B51769" w:rsidP="00B17814">
      <w:pPr>
        <w:pStyle w:val="Body1"/>
        <w:numPr>
          <w:ilvl w:val="0"/>
          <w:numId w:val="24"/>
        </w:numPr>
        <w:tabs>
          <w:tab w:val="left" w:pos="720"/>
        </w:tabs>
        <w:spacing w:line="276" w:lineRule="auto"/>
        <w:ind w:hanging="360"/>
        <w:jc w:val="both"/>
        <w:rPr>
          <w:rFonts w:ascii="Arial" w:hAnsi="Arial" w:cs="Arial"/>
          <w:sz w:val="20"/>
        </w:rPr>
      </w:pPr>
      <w:r w:rsidRPr="00CB0436">
        <w:rPr>
          <w:rFonts w:ascii="Arial" w:hAnsi="Arial" w:cs="Arial"/>
          <w:sz w:val="20"/>
        </w:rPr>
        <w:t>He recibido respuestas satisfactorias a mis preguntas</w:t>
      </w:r>
    </w:p>
    <w:p w14:paraId="2F67FAEF" w14:textId="77777777" w:rsidR="00B51769" w:rsidRPr="00CB0436" w:rsidRDefault="00B51769" w:rsidP="00B17814">
      <w:pPr>
        <w:pStyle w:val="Body1"/>
        <w:numPr>
          <w:ilvl w:val="0"/>
          <w:numId w:val="24"/>
        </w:numPr>
        <w:tabs>
          <w:tab w:val="left" w:pos="720"/>
        </w:tabs>
        <w:spacing w:line="276" w:lineRule="auto"/>
        <w:ind w:hanging="360"/>
        <w:jc w:val="both"/>
        <w:rPr>
          <w:rFonts w:ascii="Arial" w:hAnsi="Arial" w:cs="Arial"/>
          <w:sz w:val="20"/>
        </w:rPr>
      </w:pPr>
      <w:r w:rsidRPr="00CB0436">
        <w:rPr>
          <w:rFonts w:ascii="Arial" w:hAnsi="Arial" w:cs="Arial"/>
          <w:sz w:val="20"/>
        </w:rPr>
        <w:t>He recibido suficiente información sobre el estudio</w:t>
      </w:r>
    </w:p>
    <w:p w14:paraId="43126151" w14:textId="77777777" w:rsidR="00B51769" w:rsidRPr="00CB0436" w:rsidRDefault="00B51769" w:rsidP="00B17814">
      <w:pPr>
        <w:pStyle w:val="Body1"/>
        <w:numPr>
          <w:ilvl w:val="0"/>
          <w:numId w:val="24"/>
        </w:numPr>
        <w:tabs>
          <w:tab w:val="left" w:pos="720"/>
        </w:tabs>
        <w:spacing w:line="276" w:lineRule="auto"/>
        <w:ind w:hanging="360"/>
        <w:jc w:val="both"/>
        <w:rPr>
          <w:rFonts w:ascii="Arial" w:hAnsi="Arial" w:cs="Arial"/>
          <w:sz w:val="20"/>
        </w:rPr>
      </w:pPr>
      <w:r w:rsidRPr="00CB0436">
        <w:rPr>
          <w:rFonts w:ascii="Arial" w:hAnsi="Arial" w:cs="Arial"/>
          <w:sz w:val="20"/>
        </w:rPr>
        <w:t xml:space="preserve">Comprendo que mi participación es voluntaria </w:t>
      </w:r>
    </w:p>
    <w:p w14:paraId="332C26A2" w14:textId="77777777" w:rsidR="00B51769" w:rsidRPr="00CB0436" w:rsidRDefault="00B51769" w:rsidP="00B17814">
      <w:pPr>
        <w:pStyle w:val="Body1"/>
        <w:numPr>
          <w:ilvl w:val="0"/>
          <w:numId w:val="24"/>
        </w:numPr>
        <w:tabs>
          <w:tab w:val="left" w:pos="720"/>
        </w:tabs>
        <w:spacing w:line="276" w:lineRule="auto"/>
        <w:ind w:hanging="360"/>
        <w:jc w:val="both"/>
        <w:rPr>
          <w:rFonts w:ascii="Arial" w:hAnsi="Arial" w:cs="Arial"/>
          <w:sz w:val="20"/>
        </w:rPr>
      </w:pPr>
      <w:r w:rsidRPr="00CB0436">
        <w:rPr>
          <w:rFonts w:ascii="Arial" w:hAnsi="Arial" w:cs="Arial"/>
          <w:sz w:val="20"/>
        </w:rPr>
        <w:t>Comprendo que puedo retirarme del estudio:</w:t>
      </w:r>
    </w:p>
    <w:p w14:paraId="3FD2F642" w14:textId="77777777" w:rsidR="00B51769" w:rsidRPr="00CB0436" w:rsidRDefault="00B51769" w:rsidP="00B17814">
      <w:pPr>
        <w:pStyle w:val="Body1"/>
        <w:numPr>
          <w:ilvl w:val="1"/>
          <w:numId w:val="24"/>
        </w:numPr>
        <w:tabs>
          <w:tab w:val="left" w:pos="1440"/>
        </w:tabs>
        <w:spacing w:line="276" w:lineRule="auto"/>
        <w:ind w:left="1440" w:hanging="360"/>
        <w:jc w:val="both"/>
        <w:rPr>
          <w:rFonts w:ascii="Arial" w:hAnsi="Arial" w:cs="Arial"/>
          <w:sz w:val="20"/>
        </w:rPr>
      </w:pPr>
      <w:r w:rsidRPr="00CB0436">
        <w:rPr>
          <w:rFonts w:ascii="Arial" w:hAnsi="Arial" w:cs="Arial"/>
          <w:sz w:val="20"/>
        </w:rPr>
        <w:t>Cuando quiera</w:t>
      </w:r>
    </w:p>
    <w:p w14:paraId="1B3E20EA" w14:textId="77777777" w:rsidR="00B51769" w:rsidRPr="00CB0436" w:rsidRDefault="00B51769" w:rsidP="00B17814">
      <w:pPr>
        <w:pStyle w:val="Body1"/>
        <w:numPr>
          <w:ilvl w:val="1"/>
          <w:numId w:val="24"/>
        </w:numPr>
        <w:tabs>
          <w:tab w:val="left" w:pos="1440"/>
        </w:tabs>
        <w:spacing w:line="276" w:lineRule="auto"/>
        <w:ind w:left="1440" w:hanging="360"/>
        <w:jc w:val="both"/>
        <w:rPr>
          <w:rFonts w:ascii="Arial" w:hAnsi="Arial" w:cs="Arial"/>
          <w:sz w:val="20"/>
        </w:rPr>
      </w:pPr>
      <w:r w:rsidRPr="00CB0436">
        <w:rPr>
          <w:rFonts w:ascii="Arial" w:hAnsi="Arial" w:cs="Arial"/>
          <w:sz w:val="20"/>
        </w:rPr>
        <w:t>Sin tener que dar explicaciones</w:t>
      </w:r>
    </w:p>
    <w:p w14:paraId="398169CE" w14:textId="77777777" w:rsidR="00B51769" w:rsidRPr="00CB0436" w:rsidRDefault="00B51769" w:rsidP="00B17814">
      <w:pPr>
        <w:pStyle w:val="Body1"/>
        <w:numPr>
          <w:ilvl w:val="1"/>
          <w:numId w:val="24"/>
        </w:numPr>
        <w:tabs>
          <w:tab w:val="left" w:pos="1440"/>
        </w:tabs>
        <w:spacing w:line="276" w:lineRule="auto"/>
        <w:ind w:left="1440" w:hanging="360"/>
        <w:jc w:val="both"/>
        <w:rPr>
          <w:rFonts w:ascii="Arial" w:hAnsi="Arial" w:cs="Arial"/>
          <w:sz w:val="20"/>
        </w:rPr>
      </w:pPr>
      <w:r w:rsidRPr="00CB0436">
        <w:rPr>
          <w:rFonts w:ascii="Arial" w:hAnsi="Arial" w:cs="Arial"/>
          <w:sz w:val="20"/>
        </w:rPr>
        <w:t>Sin que esto repercuta en mis cuidados médicos</w:t>
      </w:r>
    </w:p>
    <w:p w14:paraId="34C4D18A" w14:textId="77777777" w:rsidR="00B51769" w:rsidRPr="00CB0436" w:rsidRDefault="00B51769" w:rsidP="00B17814">
      <w:pPr>
        <w:pStyle w:val="Body1"/>
        <w:numPr>
          <w:ilvl w:val="0"/>
          <w:numId w:val="24"/>
        </w:numPr>
        <w:tabs>
          <w:tab w:val="left" w:pos="720"/>
        </w:tabs>
        <w:spacing w:line="276" w:lineRule="auto"/>
        <w:ind w:left="720" w:hanging="360"/>
        <w:jc w:val="both"/>
        <w:rPr>
          <w:rFonts w:ascii="Arial" w:hAnsi="Arial" w:cs="Arial"/>
          <w:sz w:val="20"/>
        </w:rPr>
      </w:pPr>
      <w:r w:rsidRPr="00CB0436">
        <w:rPr>
          <w:rFonts w:ascii="Arial" w:hAnsi="Arial" w:cs="Arial"/>
          <w:sz w:val="20"/>
        </w:rPr>
        <w:t>Presto libremente mi conformidad para participar en el estudio</w:t>
      </w:r>
    </w:p>
    <w:p w14:paraId="7DA75C78" w14:textId="77777777" w:rsidR="00B51769" w:rsidRPr="00CB0436" w:rsidRDefault="00B51769" w:rsidP="00B17814">
      <w:pPr>
        <w:pStyle w:val="Body1"/>
        <w:tabs>
          <w:tab w:val="left" w:pos="720"/>
        </w:tabs>
        <w:spacing w:line="276" w:lineRule="auto"/>
        <w:ind w:left="720"/>
        <w:jc w:val="both"/>
        <w:rPr>
          <w:rFonts w:ascii="Arial" w:hAnsi="Arial" w:cs="Arial"/>
          <w:sz w:val="20"/>
        </w:rPr>
      </w:pPr>
    </w:p>
    <w:p w14:paraId="1893506C" w14:textId="77777777" w:rsidR="00B51769" w:rsidRPr="00CB0436" w:rsidRDefault="00B51769" w:rsidP="00B17814">
      <w:pPr>
        <w:pStyle w:val="Body1"/>
        <w:spacing w:line="276" w:lineRule="auto"/>
        <w:ind w:left="1080"/>
        <w:jc w:val="both"/>
        <w:rPr>
          <w:rFonts w:ascii="Arial" w:hAnsi="Arial" w:cs="Arial"/>
          <w:sz w:val="22"/>
          <w:szCs w:val="22"/>
        </w:rPr>
      </w:pPr>
    </w:p>
    <w:p w14:paraId="6680F734" w14:textId="77777777" w:rsidR="006A76C9" w:rsidRPr="00CB0436" w:rsidRDefault="006A76C9" w:rsidP="00B17814">
      <w:pPr>
        <w:spacing w:line="276" w:lineRule="auto"/>
        <w:rPr>
          <w:rFonts w:cs="Arial"/>
        </w:rPr>
      </w:pPr>
      <w:r w:rsidRPr="00CB0436">
        <w:rPr>
          <w:rFonts w:cs="Arial"/>
        </w:rPr>
        <w:t>Si hubiera excedente de la muestra, afirmo haber sido advertido sobre las opciones de destino al finalizar el proyecto de investigación.</w:t>
      </w:r>
    </w:p>
    <w:p w14:paraId="7C987A07" w14:textId="77777777" w:rsidR="006A76C9" w:rsidRPr="00CB0436" w:rsidRDefault="006A76C9" w:rsidP="00B17814">
      <w:pPr>
        <w:pStyle w:val="Prrafodelista"/>
        <w:numPr>
          <w:ilvl w:val="0"/>
          <w:numId w:val="29"/>
        </w:numPr>
        <w:spacing w:line="276" w:lineRule="auto"/>
        <w:rPr>
          <w:rFonts w:cs="Arial"/>
          <w:lang w:val="es-ES"/>
        </w:rPr>
      </w:pPr>
      <w:r w:rsidRPr="00CB0436">
        <w:rPr>
          <w:rFonts w:cs="Arial"/>
          <w:lang w:val="es-ES"/>
        </w:rPr>
        <w:t xml:space="preserve">Solicito la destrucción de la muestra excedente       </w:t>
      </w:r>
    </w:p>
    <w:p w14:paraId="008E4D37" w14:textId="77777777" w:rsidR="006A76C9" w:rsidRPr="00CB0436" w:rsidRDefault="006A76C9" w:rsidP="00B17814">
      <w:pPr>
        <w:pStyle w:val="Prrafodelista"/>
        <w:numPr>
          <w:ilvl w:val="0"/>
          <w:numId w:val="29"/>
        </w:numPr>
        <w:spacing w:line="276" w:lineRule="auto"/>
        <w:rPr>
          <w:rFonts w:cs="Arial"/>
          <w:lang w:val="es-ES"/>
        </w:rPr>
      </w:pPr>
      <w:r w:rsidRPr="00CB0436">
        <w:rPr>
          <w:rFonts w:cs="Arial"/>
          <w:lang w:val="es-ES"/>
        </w:rPr>
        <w:t>Solicito</w:t>
      </w:r>
      <w:r w:rsidR="00B17814" w:rsidRPr="00CB0436">
        <w:rPr>
          <w:rFonts w:cs="Arial"/>
          <w:lang w:val="es-ES"/>
        </w:rPr>
        <w:t xml:space="preserve"> el almacenamiento de la muestra para usos futuros con fines de investigación en las condiciones explicadas en la Hoja de Información. </w:t>
      </w:r>
    </w:p>
    <w:p w14:paraId="6E34F565" w14:textId="77777777" w:rsidR="00B17814" w:rsidRPr="00CB0436" w:rsidRDefault="00B17814" w:rsidP="00B17814">
      <w:pPr>
        <w:spacing w:line="276" w:lineRule="auto"/>
        <w:ind w:right="-176"/>
        <w:rPr>
          <w:rFonts w:cs="Arial"/>
          <w:b/>
          <w:bCs/>
          <w:iCs/>
          <w:color w:val="FF0000"/>
        </w:rPr>
      </w:pPr>
    </w:p>
    <w:p w14:paraId="00B7094D" w14:textId="77777777" w:rsidR="00B51769" w:rsidRPr="00CB0436" w:rsidRDefault="00B51769" w:rsidP="00B17814">
      <w:pPr>
        <w:pStyle w:val="Body1"/>
        <w:spacing w:line="276" w:lineRule="auto"/>
        <w:ind w:left="1080"/>
        <w:jc w:val="both"/>
        <w:rPr>
          <w:rFonts w:ascii="Arial" w:hAnsi="Arial" w:cs="Arial"/>
          <w:sz w:val="22"/>
          <w:szCs w:val="22"/>
        </w:rPr>
      </w:pPr>
    </w:p>
    <w:p w14:paraId="08EC7351" w14:textId="77777777" w:rsidR="0042465F" w:rsidRPr="00CB0436" w:rsidRDefault="0042465F" w:rsidP="00B17814">
      <w:pPr>
        <w:pStyle w:val="Body1"/>
        <w:spacing w:line="276" w:lineRule="auto"/>
        <w:ind w:left="1080"/>
        <w:jc w:val="both"/>
        <w:rPr>
          <w:rFonts w:ascii="Arial" w:hAnsi="Arial" w:cs="Arial"/>
          <w:sz w:val="22"/>
          <w:szCs w:val="22"/>
        </w:rPr>
      </w:pPr>
    </w:p>
    <w:p w14:paraId="7210A192" w14:textId="77777777" w:rsidR="00B51769" w:rsidRPr="00CB0436" w:rsidRDefault="00B51769" w:rsidP="00B17814">
      <w:pPr>
        <w:pStyle w:val="Body1"/>
        <w:spacing w:line="276" w:lineRule="auto"/>
        <w:ind w:left="1080"/>
        <w:jc w:val="both"/>
        <w:rPr>
          <w:rFonts w:ascii="Arial" w:hAnsi="Arial" w:cs="Arial"/>
          <w:sz w:val="22"/>
          <w:szCs w:val="22"/>
        </w:rPr>
      </w:pPr>
    </w:p>
    <w:p w14:paraId="03135DC2" w14:textId="77777777" w:rsidR="00B51769" w:rsidRPr="00CB0436" w:rsidRDefault="00B51769" w:rsidP="00B17814">
      <w:pPr>
        <w:pStyle w:val="Body1"/>
        <w:spacing w:line="276" w:lineRule="auto"/>
        <w:rPr>
          <w:rFonts w:ascii="Arial" w:hAnsi="Arial" w:cs="Arial"/>
          <w:sz w:val="22"/>
          <w:szCs w:val="22"/>
        </w:rPr>
      </w:pPr>
      <w:r w:rsidRPr="00CB0436">
        <w:rPr>
          <w:rFonts w:ascii="Arial" w:hAnsi="Arial" w:cs="Arial"/>
          <w:sz w:val="22"/>
          <w:szCs w:val="22"/>
        </w:rPr>
        <w:t>En Madrid, a…… de………………………</w:t>
      </w:r>
      <w:proofErr w:type="gramStart"/>
      <w:r w:rsidRPr="00CB0436">
        <w:rPr>
          <w:rFonts w:ascii="Arial" w:hAnsi="Arial" w:cs="Arial"/>
          <w:sz w:val="22"/>
          <w:szCs w:val="22"/>
        </w:rPr>
        <w:t>…….</w:t>
      </w:r>
      <w:proofErr w:type="gramEnd"/>
      <w:r w:rsidRPr="00CB0436">
        <w:rPr>
          <w:rFonts w:ascii="Arial" w:hAnsi="Arial" w:cs="Arial"/>
          <w:sz w:val="22"/>
          <w:szCs w:val="22"/>
        </w:rPr>
        <w:t>. De   20……</w:t>
      </w:r>
    </w:p>
    <w:p w14:paraId="19009327" w14:textId="77777777" w:rsidR="00B51769" w:rsidRPr="00CB0436" w:rsidRDefault="00B51769" w:rsidP="00B17814">
      <w:pPr>
        <w:pStyle w:val="Body1"/>
        <w:spacing w:line="276" w:lineRule="auto"/>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4927"/>
        <w:gridCol w:w="4928"/>
      </w:tblGrid>
      <w:tr w:rsidR="00B51769" w:rsidRPr="00CB0436" w14:paraId="58020542" w14:textId="77777777" w:rsidTr="00BC0961">
        <w:trPr>
          <w:cantSplit/>
          <w:trHeight w:val="350"/>
        </w:trPr>
        <w:tc>
          <w:tcPr>
            <w:tcW w:w="2500" w:type="pct"/>
            <w:shd w:val="clear" w:color="auto" w:fill="FFFFFF"/>
          </w:tcPr>
          <w:p w14:paraId="4619F113" w14:textId="77777777" w:rsidR="00B51769" w:rsidRPr="00CB0436" w:rsidRDefault="00B51769" w:rsidP="00B17814">
            <w:pPr>
              <w:pStyle w:val="Body1"/>
              <w:spacing w:line="276" w:lineRule="auto"/>
              <w:rPr>
                <w:rFonts w:ascii="Arial" w:hAnsi="Arial" w:cs="Arial"/>
                <w:sz w:val="22"/>
                <w:szCs w:val="22"/>
              </w:rPr>
            </w:pPr>
            <w:r w:rsidRPr="00CB0436">
              <w:rPr>
                <w:rFonts w:ascii="Arial" w:hAnsi="Arial" w:cs="Arial"/>
                <w:sz w:val="22"/>
                <w:szCs w:val="22"/>
              </w:rPr>
              <w:t>Nombre y Firma del participante</w:t>
            </w:r>
          </w:p>
          <w:p w14:paraId="6C422F54" w14:textId="77777777" w:rsidR="00B51769" w:rsidRPr="00CB0436" w:rsidRDefault="00B51769" w:rsidP="00B17814">
            <w:pPr>
              <w:pStyle w:val="Body1"/>
              <w:spacing w:line="276" w:lineRule="auto"/>
              <w:rPr>
                <w:rFonts w:ascii="Arial" w:hAnsi="Arial" w:cs="Arial"/>
                <w:sz w:val="22"/>
                <w:szCs w:val="22"/>
              </w:rPr>
            </w:pPr>
          </w:p>
          <w:p w14:paraId="421EAA05" w14:textId="77777777" w:rsidR="00B51769" w:rsidRPr="00CB0436" w:rsidRDefault="00B51769" w:rsidP="00B17814">
            <w:pPr>
              <w:pStyle w:val="Body1"/>
              <w:spacing w:line="276" w:lineRule="auto"/>
              <w:rPr>
                <w:rFonts w:ascii="Arial" w:hAnsi="Arial" w:cs="Arial"/>
                <w:sz w:val="22"/>
                <w:szCs w:val="22"/>
              </w:rPr>
            </w:pPr>
          </w:p>
          <w:p w14:paraId="2D6D4913" w14:textId="77777777" w:rsidR="00B51769" w:rsidRPr="00CB0436" w:rsidRDefault="00B51769" w:rsidP="00B17814">
            <w:pPr>
              <w:pStyle w:val="Body1"/>
              <w:spacing w:line="276" w:lineRule="auto"/>
              <w:rPr>
                <w:rFonts w:ascii="Arial" w:hAnsi="Arial" w:cs="Arial"/>
                <w:sz w:val="22"/>
                <w:szCs w:val="22"/>
              </w:rPr>
            </w:pPr>
          </w:p>
          <w:p w14:paraId="54992DC6" w14:textId="77777777" w:rsidR="00B51769" w:rsidRPr="00CB0436" w:rsidRDefault="00B51769" w:rsidP="00B17814">
            <w:pPr>
              <w:pStyle w:val="Body1"/>
              <w:spacing w:line="276" w:lineRule="auto"/>
              <w:rPr>
                <w:rFonts w:ascii="Arial" w:hAnsi="Arial" w:cs="Arial"/>
                <w:sz w:val="22"/>
                <w:szCs w:val="22"/>
              </w:rPr>
            </w:pPr>
            <w:r w:rsidRPr="00CB0436">
              <w:rPr>
                <w:rFonts w:ascii="Arial" w:hAnsi="Arial" w:cs="Arial"/>
                <w:sz w:val="22"/>
                <w:szCs w:val="22"/>
              </w:rPr>
              <w:t>Fecha</w:t>
            </w:r>
          </w:p>
        </w:tc>
        <w:tc>
          <w:tcPr>
            <w:tcW w:w="2500" w:type="pct"/>
            <w:shd w:val="clear" w:color="auto" w:fill="FFFFFF"/>
          </w:tcPr>
          <w:p w14:paraId="137DF6E6" w14:textId="77777777" w:rsidR="00B51769" w:rsidRPr="00CB0436" w:rsidRDefault="00B51769" w:rsidP="00B17814">
            <w:pPr>
              <w:pStyle w:val="Body1"/>
              <w:spacing w:line="276" w:lineRule="auto"/>
              <w:rPr>
                <w:rFonts w:ascii="Arial" w:hAnsi="Arial" w:cs="Arial"/>
                <w:sz w:val="22"/>
                <w:szCs w:val="22"/>
              </w:rPr>
            </w:pPr>
            <w:r w:rsidRPr="00CB0436">
              <w:rPr>
                <w:rFonts w:ascii="Arial" w:hAnsi="Arial" w:cs="Arial"/>
                <w:sz w:val="22"/>
                <w:szCs w:val="22"/>
              </w:rPr>
              <w:t>Nombre y firma del Investigador</w:t>
            </w:r>
          </w:p>
          <w:p w14:paraId="62759398" w14:textId="77777777" w:rsidR="00B51769" w:rsidRPr="00CB0436" w:rsidRDefault="00B51769" w:rsidP="00B17814">
            <w:pPr>
              <w:pStyle w:val="Body1"/>
              <w:spacing w:line="276" w:lineRule="auto"/>
              <w:rPr>
                <w:rFonts w:ascii="Arial" w:hAnsi="Arial" w:cs="Arial"/>
                <w:sz w:val="22"/>
                <w:szCs w:val="22"/>
              </w:rPr>
            </w:pPr>
          </w:p>
          <w:p w14:paraId="53AC1758" w14:textId="77777777" w:rsidR="00B51769" w:rsidRPr="00CB0436" w:rsidRDefault="00B51769" w:rsidP="00B17814">
            <w:pPr>
              <w:pStyle w:val="Body1"/>
              <w:spacing w:line="276" w:lineRule="auto"/>
              <w:rPr>
                <w:rFonts w:ascii="Arial" w:hAnsi="Arial" w:cs="Arial"/>
                <w:sz w:val="22"/>
                <w:szCs w:val="22"/>
              </w:rPr>
            </w:pPr>
          </w:p>
          <w:p w14:paraId="0C085EBE" w14:textId="77777777" w:rsidR="00B51769" w:rsidRPr="00CB0436" w:rsidRDefault="00B51769" w:rsidP="00B17814">
            <w:pPr>
              <w:pStyle w:val="Body1"/>
              <w:spacing w:line="276" w:lineRule="auto"/>
              <w:rPr>
                <w:rFonts w:ascii="Arial" w:hAnsi="Arial" w:cs="Arial"/>
                <w:sz w:val="22"/>
                <w:szCs w:val="22"/>
              </w:rPr>
            </w:pPr>
          </w:p>
          <w:p w14:paraId="38275559" w14:textId="77777777" w:rsidR="00B51769" w:rsidRPr="00CB0436" w:rsidRDefault="00B51769" w:rsidP="00B17814">
            <w:pPr>
              <w:pStyle w:val="Body1"/>
              <w:spacing w:line="276" w:lineRule="auto"/>
              <w:rPr>
                <w:rFonts w:ascii="Arial" w:hAnsi="Arial" w:cs="Arial"/>
                <w:sz w:val="22"/>
                <w:szCs w:val="22"/>
              </w:rPr>
            </w:pPr>
            <w:r w:rsidRPr="00CB0436">
              <w:rPr>
                <w:rFonts w:ascii="Arial" w:hAnsi="Arial" w:cs="Arial"/>
                <w:sz w:val="22"/>
                <w:szCs w:val="22"/>
              </w:rPr>
              <w:t>Fecha</w:t>
            </w:r>
          </w:p>
        </w:tc>
      </w:tr>
    </w:tbl>
    <w:p w14:paraId="60908B38" w14:textId="77777777" w:rsidR="00B51769" w:rsidRPr="00CB0436" w:rsidRDefault="00B51769" w:rsidP="00B17814">
      <w:pPr>
        <w:spacing w:line="276" w:lineRule="auto"/>
        <w:rPr>
          <w:rFonts w:cs="Arial"/>
          <w:b/>
        </w:rPr>
      </w:pPr>
    </w:p>
    <w:p w14:paraId="2439BFCF" w14:textId="77777777" w:rsidR="00403807" w:rsidRPr="00CB0436" w:rsidRDefault="00403807" w:rsidP="00B17814">
      <w:pPr>
        <w:spacing w:line="276" w:lineRule="auto"/>
        <w:rPr>
          <w:rFonts w:cs="Arial"/>
          <w:b/>
        </w:rPr>
      </w:pPr>
    </w:p>
    <w:p w14:paraId="56802138" w14:textId="77777777" w:rsidR="00403807" w:rsidRPr="00CB0436" w:rsidRDefault="00403807" w:rsidP="00B17814">
      <w:pPr>
        <w:spacing w:line="276" w:lineRule="auto"/>
        <w:rPr>
          <w:rFonts w:cs="Arial"/>
          <w:i/>
        </w:rPr>
      </w:pPr>
      <w:r w:rsidRPr="00CB0436">
        <w:rPr>
          <w:rFonts w:cs="Arial"/>
          <w:i/>
        </w:rPr>
        <w:t>(Añadir Consentimiento Informado ante testigos, si aplica)</w:t>
      </w:r>
    </w:p>
    <w:p w14:paraId="0C8743F4" w14:textId="77777777" w:rsidR="00403807" w:rsidRPr="00CB0436" w:rsidRDefault="00403807" w:rsidP="00B17814">
      <w:pPr>
        <w:spacing w:line="276" w:lineRule="auto"/>
        <w:rPr>
          <w:rFonts w:cs="Arial"/>
          <w:i/>
        </w:rPr>
      </w:pPr>
    </w:p>
    <w:p w14:paraId="3C469C9E" w14:textId="77777777" w:rsidR="00403807" w:rsidRPr="00CB0436" w:rsidRDefault="00403807" w:rsidP="00403807">
      <w:pPr>
        <w:spacing w:line="276" w:lineRule="auto"/>
        <w:rPr>
          <w:rFonts w:cs="Arial"/>
          <w:i/>
        </w:rPr>
      </w:pPr>
      <w:r w:rsidRPr="00CB0436">
        <w:rPr>
          <w:rFonts w:cs="Arial"/>
          <w:i/>
        </w:rPr>
        <w:t>(Añadir Hoja de Información al Paciente y Consentimiento Informado para padres, y Hoja de asentimiento para mayores de 12 años, si se prevé la participación de menores)</w:t>
      </w:r>
    </w:p>
    <w:p w14:paraId="7BF31CFB" w14:textId="77777777" w:rsidR="00403807" w:rsidRPr="00CB0436" w:rsidRDefault="00403807" w:rsidP="00B17814">
      <w:pPr>
        <w:spacing w:line="276" w:lineRule="auto"/>
        <w:rPr>
          <w:rFonts w:cs="Arial"/>
          <w:i/>
        </w:rPr>
      </w:pPr>
    </w:p>
    <w:sectPr w:rsidR="00403807" w:rsidRPr="00CB0436" w:rsidSect="005030BF">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7"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ia Llanos Jimenez" w:date="2020-09-14T12:06:00Z" w:initials="LLJ">
    <w:p w14:paraId="5B5370E7" w14:textId="77777777" w:rsidR="00152BD3" w:rsidRPr="000B170C" w:rsidRDefault="00152BD3" w:rsidP="00152BD3">
      <w:pPr>
        <w:pStyle w:val="Textocomentario"/>
      </w:pPr>
      <w:r>
        <w:rPr>
          <w:rStyle w:val="Refdecomentario"/>
        </w:rPr>
        <w:annotationRef/>
      </w:r>
      <w:r w:rsidRPr="000B170C">
        <w:t>Personalizar seg</w:t>
      </w:r>
      <w:r>
        <w:t>ú</w:t>
      </w:r>
      <w:r w:rsidRPr="000B170C">
        <w:t>n studio</w:t>
      </w:r>
      <w:r>
        <w:t>:</w:t>
      </w:r>
      <w:r w:rsidRPr="000B170C">
        <w:t xml:space="preserve"> e</w:t>
      </w:r>
      <w:r>
        <w:t>legir opción de los desplegables según el centro</w:t>
      </w:r>
    </w:p>
  </w:comment>
  <w:comment w:id="1" w:author="Marta Marin Crespo" w:date="2024-03-20T11:36:00Z" w:initials="MMC">
    <w:p w14:paraId="2B1F2F67" w14:textId="77777777" w:rsidR="00152BD3" w:rsidRDefault="00152BD3" w:rsidP="00152BD3">
      <w:pPr>
        <w:pStyle w:val="Textocomentario"/>
      </w:pPr>
      <w:r>
        <w:rPr>
          <w:rStyle w:val="Refdecomentario"/>
        </w:rPr>
        <w:annotationRef/>
      </w:r>
      <w:r>
        <w:t>Eliminar epígrafe si no se tiene previsto realizar transferencias internacionales</w:t>
      </w:r>
    </w:p>
  </w:comment>
  <w:comment w:id="2" w:author="Noemi Rodriguez Beas" w:date="2024-12-12T10:26:00Z" w:initials="NR">
    <w:p w14:paraId="666A41F5" w14:textId="77777777" w:rsidR="00152BD3" w:rsidRDefault="00152BD3" w:rsidP="00152BD3">
      <w:pPr>
        <w:pStyle w:val="Textocomentario"/>
      </w:pPr>
      <w:r>
        <w:rPr>
          <w:rStyle w:val="Refdecomentario"/>
        </w:rPr>
        <w:annotationRef/>
      </w:r>
      <w:r>
        <w:t>Si los datos se van a transferir a una entidad u organismo fuera del Espacio Económico Europeo hay que informar de la transferencia internacional de datos.</w:t>
      </w:r>
    </w:p>
    <w:p w14:paraId="15712F0B" w14:textId="77777777" w:rsidR="00152BD3" w:rsidRDefault="00152BD3" w:rsidP="00152BD3">
      <w:pPr>
        <w:pStyle w:val="Textocomentario"/>
      </w:pPr>
      <w:r>
        <w:t xml:space="preserve">- Si no se van a hacer transferencias internacionales eliminar el párrafo. </w:t>
      </w:r>
    </w:p>
    <w:p w14:paraId="32268713" w14:textId="77777777" w:rsidR="00152BD3" w:rsidRDefault="00152BD3" w:rsidP="00152BD3">
      <w:pPr>
        <w:pStyle w:val="Textocomentario"/>
      </w:pPr>
      <w:r>
        <w:t>- Si se van a hacer transferencias a estados sobre los que existe decisión de adecuación por parte de la Comisión Europea indicarlo.</w:t>
      </w:r>
    </w:p>
    <w:p w14:paraId="0B18A1B9" w14:textId="77777777" w:rsidR="00152BD3" w:rsidRDefault="00152BD3" w:rsidP="00152BD3">
      <w:pPr>
        <w:pStyle w:val="Textocomentario"/>
      </w:pPr>
      <w:r>
        <w:t>- Si se van a realizar transferencias con garantías adecuadas (en este último caso habría qué indicar bajo qué garantías)</w:t>
      </w:r>
    </w:p>
  </w:comment>
  <w:comment w:id="3" w:author="Marta Marin Crespo" w:date="2024-03-21T09:38:00Z" w:initials="MMC">
    <w:p w14:paraId="4B00E410" w14:textId="77777777" w:rsidR="00152BD3" w:rsidRDefault="00152BD3" w:rsidP="00152BD3">
      <w:pPr>
        <w:pStyle w:val="Textocomentario"/>
      </w:pPr>
      <w:r>
        <w:rPr>
          <w:rStyle w:val="Refdecomentario"/>
        </w:rPr>
        <w:annotationRef/>
      </w:r>
      <w:r>
        <w:t>Es importante que si se llevan a cabo nos aseguremos de que existe decisión de adecuación sobre el Estado en el que se encuentra el receptor de los datos o que se firman SCCs con el receptor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5370E7" w15:done="0"/>
  <w15:commentEx w15:paraId="2B1F2F67" w15:done="0"/>
  <w15:commentEx w15:paraId="0B18A1B9" w15:paraIdParent="2B1F2F67" w15:done="0"/>
  <w15:commentEx w15:paraId="4B00E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A548C2" w16cex:dateUtc="2024-03-20T10:36:00Z"/>
  <w16cex:commentExtensible w16cex:durableId="35128042" w16cex:dateUtc="2024-12-12T09:26:00Z"/>
  <w16cex:commentExtensible w16cex:durableId="29A67E7F" w16cex:dateUtc="2024-03-21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5370E7" w16cid:durableId="2309DB2F"/>
  <w16cid:commentId w16cid:paraId="2B1F2F67" w16cid:durableId="29A548C2"/>
  <w16cid:commentId w16cid:paraId="0B18A1B9" w16cid:durableId="35128042"/>
  <w16cid:commentId w16cid:paraId="4B00E410" w16cid:durableId="29A67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0E5A" w14:textId="77777777" w:rsidR="001A5968" w:rsidRDefault="001A5968" w:rsidP="00F42A8F">
      <w:r>
        <w:separator/>
      </w:r>
    </w:p>
  </w:endnote>
  <w:endnote w:type="continuationSeparator" w:id="0">
    <w:p w14:paraId="484B7279" w14:textId="77777777" w:rsidR="001A5968" w:rsidRDefault="001A5968" w:rsidP="00F4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FCF1" w14:textId="77777777" w:rsidR="00CB0436" w:rsidRDefault="00CB04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E729" w14:textId="77777777" w:rsidR="009C6FAA" w:rsidRDefault="001F5AB3">
    <w:pPr>
      <w:pStyle w:val="Piedepgina"/>
      <w:jc w:val="center"/>
    </w:pPr>
    <w:r>
      <w:fldChar w:fldCharType="begin"/>
    </w:r>
    <w:r w:rsidR="006C6205">
      <w:instrText xml:space="preserve"> PAGE   \* MERGEFORMAT </w:instrText>
    </w:r>
    <w:r>
      <w:fldChar w:fldCharType="separate"/>
    </w:r>
    <w:r w:rsidR="00B7339C">
      <w:rPr>
        <w:noProof/>
      </w:rPr>
      <w:t>4</w:t>
    </w:r>
    <w:r>
      <w:rPr>
        <w:noProof/>
      </w:rPr>
      <w:fldChar w:fldCharType="end"/>
    </w:r>
  </w:p>
  <w:p w14:paraId="7148CF6E" w14:textId="77777777" w:rsidR="009C6FAA" w:rsidRDefault="009C6F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8326" w14:textId="77777777" w:rsidR="00CB0436" w:rsidRDefault="00CB04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6742" w14:textId="77777777" w:rsidR="001A5968" w:rsidRDefault="001A5968" w:rsidP="00F42A8F">
      <w:r>
        <w:separator/>
      </w:r>
    </w:p>
  </w:footnote>
  <w:footnote w:type="continuationSeparator" w:id="0">
    <w:p w14:paraId="70E12B05" w14:textId="77777777" w:rsidR="001A5968" w:rsidRDefault="001A5968" w:rsidP="00F4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39E5" w14:textId="77777777" w:rsidR="00CB0436" w:rsidRDefault="00CB04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0531" w14:textId="0EA1FEF0" w:rsidR="009C6FAA" w:rsidRDefault="00CB0436">
    <w:pPr>
      <w:pStyle w:val="Encabezado"/>
    </w:pPr>
    <w:r>
      <w:rPr>
        <w:noProof/>
      </w:rPr>
      <w:drawing>
        <wp:anchor distT="0" distB="0" distL="114300" distR="114300" simplePos="0" relativeHeight="251659264" behindDoc="0" locked="0" layoutInCell="1" allowOverlap="1" wp14:anchorId="2E1B3E38" wp14:editId="662EBEF0">
          <wp:simplePos x="0" y="0"/>
          <wp:positionH relativeFrom="column">
            <wp:posOffset>-229235</wp:posOffset>
          </wp:positionH>
          <wp:positionV relativeFrom="paragraph">
            <wp:posOffset>-228600</wp:posOffset>
          </wp:positionV>
          <wp:extent cx="754380" cy="1055370"/>
          <wp:effectExtent l="0" t="0" r="0" b="0"/>
          <wp:wrapThrough wrapText="bothSides">
            <wp:wrapPolygon edited="0">
              <wp:start x="0" y="0"/>
              <wp:lineTo x="0" y="21054"/>
              <wp:lineTo x="21273" y="21054"/>
              <wp:lineTo x="21273" y="0"/>
              <wp:lineTo x="0" y="0"/>
            </wp:wrapPolygon>
          </wp:wrapThrough>
          <wp:docPr id="1458212614"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ISFJD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1055370"/>
                  </a:xfrm>
                  <a:prstGeom prst="rect">
                    <a:avLst/>
                  </a:prstGeom>
                  <a:noFill/>
                </pic:spPr>
              </pic:pic>
            </a:graphicData>
          </a:graphic>
          <wp14:sizeRelH relativeFrom="margin">
            <wp14:pctWidth>0</wp14:pctWidth>
          </wp14:sizeRelH>
          <wp14:sizeRelV relativeFrom="margin">
            <wp14:pctHeight>0</wp14:pctHeight>
          </wp14:sizeRelV>
        </wp:anchor>
      </w:drawing>
    </w:r>
    <w:r w:rsidR="00FD2A7C">
      <w:rPr>
        <w:noProof/>
      </w:rPr>
      <w:drawing>
        <wp:anchor distT="0" distB="0" distL="114300" distR="114300" simplePos="0" relativeHeight="251657216" behindDoc="0" locked="0" layoutInCell="1" allowOverlap="1" wp14:anchorId="738994F8" wp14:editId="0024E4B6">
          <wp:simplePos x="0" y="0"/>
          <wp:positionH relativeFrom="column">
            <wp:posOffset>-228600</wp:posOffset>
          </wp:positionH>
          <wp:positionV relativeFrom="paragraph">
            <wp:posOffset>-226060</wp:posOffset>
          </wp:positionV>
          <wp:extent cx="408305" cy="571500"/>
          <wp:effectExtent l="0" t="0" r="0" b="12700"/>
          <wp:wrapThrough wrapText="bothSides">
            <wp:wrapPolygon edited="0">
              <wp:start x="0" y="0"/>
              <wp:lineTo x="0" y="21120"/>
              <wp:lineTo x="20156" y="21120"/>
              <wp:lineTo x="20156" y="0"/>
              <wp:lineTo x="0" y="0"/>
            </wp:wrapPolygon>
          </wp:wrapThrough>
          <wp:docPr id="965943779"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ISFJD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05" cy="571500"/>
                  </a:xfrm>
                  <a:prstGeom prst="rect">
                    <a:avLst/>
                  </a:prstGeom>
                  <a:noFill/>
                </pic:spPr>
              </pic:pic>
            </a:graphicData>
          </a:graphic>
        </wp:anchor>
      </w:drawing>
    </w:r>
    <w:r w:rsidR="009C6FAA">
      <w:rPr>
        <w:rFonts w:ascii="Helvetica" w:hAnsi="Helvetica" w:cs="Helvetica"/>
        <w:noProof/>
        <w:szCs w:val="24"/>
        <w:lang w:val="en-GB" w:eastAsia="en-G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D3D0" w14:textId="77777777" w:rsidR="00CB0436" w:rsidRDefault="00CB04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47"/>
    <w:multiLevelType w:val="multilevel"/>
    <w:tmpl w:val="00000047"/>
    <w:name w:val="WW8Num79"/>
    <w:lvl w:ilvl="0">
      <w:start w:val="1"/>
      <w:numFmt w:val="bullet"/>
      <w:lvlText w:val="-"/>
      <w:lvlJc w:val="left"/>
      <w:pPr>
        <w:tabs>
          <w:tab w:val="num" w:pos="360"/>
        </w:tabs>
        <w:ind w:left="360" w:firstLine="360"/>
      </w:pPr>
      <w:rPr>
        <w:rFonts w:ascii="Times New Roman" w:hAnsi="Times New Roman"/>
        <w:position w:val="0"/>
        <w:sz w:val="24"/>
        <w:vertAlign w:val="baseline"/>
      </w:rPr>
    </w:lvl>
    <w:lvl w:ilvl="1">
      <w:start w:val="1"/>
      <w:numFmt w:val="bullet"/>
      <w:lvlText w:val="o"/>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360"/>
        </w:tabs>
        <w:ind w:left="360" w:firstLine="1800"/>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o"/>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360"/>
        </w:tabs>
        <w:ind w:left="360" w:firstLine="3960"/>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o"/>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360"/>
        </w:tabs>
        <w:ind w:left="360" w:firstLine="6120"/>
      </w:pPr>
      <w:rPr>
        <w:rFonts w:ascii="Times New Roman" w:hAnsi="Times New Roman"/>
        <w:position w:val="0"/>
        <w:sz w:val="24"/>
        <w:vertAlign w:val="baseline"/>
      </w:rPr>
    </w:lvl>
  </w:abstractNum>
  <w:abstractNum w:abstractNumId="2" w15:restartNumberingAfterBreak="0">
    <w:nsid w:val="028C68F7"/>
    <w:multiLevelType w:val="singleLevel"/>
    <w:tmpl w:val="283265B2"/>
    <w:lvl w:ilvl="0">
      <w:start w:val="1"/>
      <w:numFmt w:val="upperLetter"/>
      <w:lvlText w:val="%1.-"/>
      <w:lvlJc w:val="left"/>
      <w:pPr>
        <w:tabs>
          <w:tab w:val="num" w:pos="360"/>
        </w:tabs>
        <w:ind w:left="360" w:hanging="360"/>
      </w:pPr>
    </w:lvl>
  </w:abstractNum>
  <w:abstractNum w:abstractNumId="3" w15:restartNumberingAfterBreak="0">
    <w:nsid w:val="05605686"/>
    <w:multiLevelType w:val="singleLevel"/>
    <w:tmpl w:val="F95C030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B41857"/>
    <w:multiLevelType w:val="hybridMultilevel"/>
    <w:tmpl w:val="DE006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273BF"/>
    <w:multiLevelType w:val="hybridMultilevel"/>
    <w:tmpl w:val="63263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833B7D"/>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C9C4443"/>
    <w:multiLevelType w:val="hybridMultilevel"/>
    <w:tmpl w:val="1F30DE80"/>
    <w:lvl w:ilvl="0" w:tplc="AAB2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3F62DC"/>
    <w:multiLevelType w:val="hybridMultilevel"/>
    <w:tmpl w:val="B270F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D55DD4"/>
    <w:multiLevelType w:val="hybridMultilevel"/>
    <w:tmpl w:val="A77E1276"/>
    <w:lvl w:ilvl="0" w:tplc="AAB21500">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7AA5B98"/>
    <w:multiLevelType w:val="hybridMultilevel"/>
    <w:tmpl w:val="4AD06162"/>
    <w:lvl w:ilvl="0" w:tplc="E4A4068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A901FFC"/>
    <w:multiLevelType w:val="hybridMultilevel"/>
    <w:tmpl w:val="3D08B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DF4F5E"/>
    <w:multiLevelType w:val="hybridMultilevel"/>
    <w:tmpl w:val="21AE7C04"/>
    <w:lvl w:ilvl="0" w:tplc="AAB2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393262"/>
    <w:multiLevelType w:val="hybridMultilevel"/>
    <w:tmpl w:val="46CC903E"/>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C4E57F9"/>
    <w:multiLevelType w:val="hybridMultilevel"/>
    <w:tmpl w:val="6F0C9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100289"/>
    <w:multiLevelType w:val="singleLevel"/>
    <w:tmpl w:val="D0C6DD2A"/>
    <w:lvl w:ilvl="0">
      <w:start w:val="4"/>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1C05798"/>
    <w:multiLevelType w:val="hybridMultilevel"/>
    <w:tmpl w:val="3D16E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954076"/>
    <w:multiLevelType w:val="hybridMultilevel"/>
    <w:tmpl w:val="4DBCA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EA4916"/>
    <w:multiLevelType w:val="hybridMultilevel"/>
    <w:tmpl w:val="35520D3E"/>
    <w:lvl w:ilvl="0" w:tplc="AAB21500">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99F4213"/>
    <w:multiLevelType w:val="hybridMultilevel"/>
    <w:tmpl w:val="0726A144"/>
    <w:lvl w:ilvl="0" w:tplc="AAB2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137471"/>
    <w:multiLevelType w:val="hybridMultilevel"/>
    <w:tmpl w:val="66DED27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71CA3"/>
    <w:multiLevelType w:val="hybridMultilevel"/>
    <w:tmpl w:val="A008CAFE"/>
    <w:lvl w:ilvl="0" w:tplc="AAB2150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F562FC"/>
    <w:multiLevelType w:val="hybridMultilevel"/>
    <w:tmpl w:val="7BA4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1260A"/>
    <w:multiLevelType w:val="singleLevel"/>
    <w:tmpl w:val="F95C030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25592B"/>
    <w:multiLevelType w:val="hybridMultilevel"/>
    <w:tmpl w:val="32C62CAE"/>
    <w:lvl w:ilvl="0" w:tplc="AAB2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110CF4"/>
    <w:multiLevelType w:val="singleLevel"/>
    <w:tmpl w:val="DBFE4530"/>
    <w:lvl w:ilvl="0">
      <w:start w:val="10"/>
      <w:numFmt w:val="decimal"/>
      <w:lvlText w:val="%1."/>
      <w:lvlJc w:val="left"/>
      <w:pPr>
        <w:tabs>
          <w:tab w:val="num" w:pos="360"/>
        </w:tabs>
        <w:ind w:left="360" w:hanging="360"/>
      </w:pPr>
    </w:lvl>
  </w:abstractNum>
  <w:abstractNum w:abstractNumId="26" w15:restartNumberingAfterBreak="0">
    <w:nsid w:val="51BB4101"/>
    <w:multiLevelType w:val="singleLevel"/>
    <w:tmpl w:val="13B452FA"/>
    <w:lvl w:ilvl="0">
      <w:start w:val="1"/>
      <w:numFmt w:val="decimal"/>
      <w:lvlText w:val="%1)"/>
      <w:lvlJc w:val="left"/>
      <w:pPr>
        <w:tabs>
          <w:tab w:val="num" w:pos="360"/>
        </w:tabs>
        <w:ind w:left="360" w:hanging="360"/>
      </w:pPr>
    </w:lvl>
  </w:abstractNum>
  <w:abstractNum w:abstractNumId="27" w15:restartNumberingAfterBreak="0">
    <w:nsid w:val="51E46FA3"/>
    <w:multiLevelType w:val="singleLevel"/>
    <w:tmpl w:val="6020315A"/>
    <w:lvl w:ilvl="0">
      <w:start w:val="1"/>
      <w:numFmt w:val="decimal"/>
      <w:lvlText w:val="%1)"/>
      <w:lvlJc w:val="left"/>
      <w:pPr>
        <w:tabs>
          <w:tab w:val="num" w:pos="360"/>
        </w:tabs>
        <w:ind w:left="360" w:hanging="360"/>
      </w:pPr>
    </w:lvl>
  </w:abstractNum>
  <w:abstractNum w:abstractNumId="28" w15:restartNumberingAfterBreak="0">
    <w:nsid w:val="538C6486"/>
    <w:multiLevelType w:val="singleLevel"/>
    <w:tmpl w:val="E40AFC9A"/>
    <w:lvl w:ilvl="0">
      <w:start w:val="1"/>
      <w:numFmt w:val="decimal"/>
      <w:lvlText w:val="%1."/>
      <w:lvlJc w:val="left"/>
      <w:pPr>
        <w:tabs>
          <w:tab w:val="num" w:pos="360"/>
        </w:tabs>
        <w:ind w:left="360" w:hanging="360"/>
      </w:pPr>
    </w:lvl>
  </w:abstractNum>
  <w:abstractNum w:abstractNumId="29" w15:restartNumberingAfterBreak="0">
    <w:nsid w:val="54F16A3A"/>
    <w:multiLevelType w:val="singleLevel"/>
    <w:tmpl w:val="99584962"/>
    <w:lvl w:ilvl="0">
      <w:start w:val="6"/>
      <w:numFmt w:val="upperLetter"/>
      <w:lvlText w:val="%1.-"/>
      <w:lvlJc w:val="left"/>
      <w:pPr>
        <w:tabs>
          <w:tab w:val="num" w:pos="360"/>
        </w:tabs>
        <w:ind w:left="360" w:hanging="360"/>
      </w:pPr>
    </w:lvl>
  </w:abstractNum>
  <w:abstractNum w:abstractNumId="30" w15:restartNumberingAfterBreak="0">
    <w:nsid w:val="5CCA0E6A"/>
    <w:multiLevelType w:val="hybridMultilevel"/>
    <w:tmpl w:val="01FEA60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7D0D6A"/>
    <w:multiLevelType w:val="hybridMultilevel"/>
    <w:tmpl w:val="2B969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B7824CC"/>
    <w:multiLevelType w:val="hybridMultilevel"/>
    <w:tmpl w:val="9F9EE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46624F"/>
    <w:multiLevelType w:val="singleLevel"/>
    <w:tmpl w:val="0C0A0011"/>
    <w:lvl w:ilvl="0">
      <w:start w:val="1"/>
      <w:numFmt w:val="decimal"/>
      <w:lvlText w:val="%1)"/>
      <w:lvlJc w:val="left"/>
      <w:pPr>
        <w:tabs>
          <w:tab w:val="num" w:pos="360"/>
        </w:tabs>
        <w:ind w:left="360" w:hanging="360"/>
      </w:pPr>
    </w:lvl>
  </w:abstractNum>
  <w:abstractNum w:abstractNumId="34" w15:restartNumberingAfterBreak="0">
    <w:nsid w:val="741F12DD"/>
    <w:multiLevelType w:val="hybridMultilevel"/>
    <w:tmpl w:val="9B7C93AA"/>
    <w:lvl w:ilvl="0" w:tplc="AAB2150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E210B79"/>
    <w:multiLevelType w:val="hybridMultilevel"/>
    <w:tmpl w:val="A69E7382"/>
    <w:lvl w:ilvl="0" w:tplc="AAB2150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F220A64"/>
    <w:multiLevelType w:val="hybridMultilevel"/>
    <w:tmpl w:val="C53AC3D4"/>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7FC50FF7"/>
    <w:multiLevelType w:val="hybridMultilevel"/>
    <w:tmpl w:val="66A8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929600">
    <w:abstractNumId w:val="15"/>
  </w:num>
  <w:num w:numId="2" w16cid:durableId="605694882">
    <w:abstractNumId w:val="6"/>
  </w:num>
  <w:num w:numId="3" w16cid:durableId="1202792227">
    <w:abstractNumId w:val="33"/>
  </w:num>
  <w:num w:numId="4" w16cid:durableId="679771640">
    <w:abstractNumId w:val="27"/>
  </w:num>
  <w:num w:numId="5" w16cid:durableId="363945375">
    <w:abstractNumId w:val="26"/>
  </w:num>
  <w:num w:numId="6" w16cid:durableId="267472738">
    <w:abstractNumId w:val="0"/>
    <w:lvlOverride w:ilvl="0">
      <w:lvl w:ilvl="0">
        <w:start w:val="1"/>
        <w:numFmt w:val="bullet"/>
        <w:lvlText w:val=""/>
        <w:legacy w:legacy="1" w:legacySpace="0" w:legacyIndent="283"/>
        <w:lvlJc w:val="left"/>
        <w:pPr>
          <w:ind w:left="708" w:hanging="283"/>
        </w:pPr>
        <w:rPr>
          <w:rFonts w:ascii="Symbol" w:hAnsi="Symbol" w:hint="default"/>
          <w:sz w:val="22"/>
        </w:rPr>
      </w:lvl>
    </w:lvlOverride>
  </w:num>
  <w:num w:numId="7" w16cid:durableId="571280057">
    <w:abstractNumId w:val="23"/>
  </w:num>
  <w:num w:numId="8" w16cid:durableId="1806658066">
    <w:abstractNumId w:val="3"/>
  </w:num>
  <w:num w:numId="9" w16cid:durableId="264196957">
    <w:abstractNumId w:val="28"/>
  </w:num>
  <w:num w:numId="10" w16cid:durableId="2142726356">
    <w:abstractNumId w:val="2"/>
  </w:num>
  <w:num w:numId="11" w16cid:durableId="1680935347">
    <w:abstractNumId w:val="29"/>
  </w:num>
  <w:num w:numId="12" w16cid:durableId="377362415">
    <w:abstractNumId w:val="25"/>
  </w:num>
  <w:num w:numId="13" w16cid:durableId="528420663">
    <w:abstractNumId w:val="13"/>
  </w:num>
  <w:num w:numId="14" w16cid:durableId="1428423747">
    <w:abstractNumId w:val="22"/>
  </w:num>
  <w:num w:numId="15" w16cid:durableId="647125758">
    <w:abstractNumId w:val="4"/>
  </w:num>
  <w:num w:numId="16" w16cid:durableId="1584099732">
    <w:abstractNumId w:val="37"/>
  </w:num>
  <w:num w:numId="17" w16cid:durableId="2004773413">
    <w:abstractNumId w:val="21"/>
  </w:num>
  <w:num w:numId="18" w16cid:durableId="888688008">
    <w:abstractNumId w:val="18"/>
  </w:num>
  <w:num w:numId="19" w16cid:durableId="203255684">
    <w:abstractNumId w:val="20"/>
  </w:num>
  <w:num w:numId="20" w16cid:durableId="2082173491">
    <w:abstractNumId w:val="34"/>
  </w:num>
  <w:num w:numId="21" w16cid:durableId="1130897749">
    <w:abstractNumId w:val="24"/>
  </w:num>
  <w:num w:numId="22" w16cid:durableId="140270468">
    <w:abstractNumId w:val="36"/>
  </w:num>
  <w:num w:numId="23" w16cid:durableId="2005668461">
    <w:abstractNumId w:val="35"/>
  </w:num>
  <w:num w:numId="24" w16cid:durableId="677926828">
    <w:abstractNumId w:val="1"/>
  </w:num>
  <w:num w:numId="25" w16cid:durableId="114326424">
    <w:abstractNumId w:val="7"/>
  </w:num>
  <w:num w:numId="26" w16cid:durableId="294994601">
    <w:abstractNumId w:val="9"/>
  </w:num>
  <w:num w:numId="27" w16cid:durableId="663705742">
    <w:abstractNumId w:val="30"/>
  </w:num>
  <w:num w:numId="28" w16cid:durableId="1123890547">
    <w:abstractNumId w:val="12"/>
  </w:num>
  <w:num w:numId="29" w16cid:durableId="39599298">
    <w:abstractNumId w:val="19"/>
  </w:num>
  <w:num w:numId="30" w16cid:durableId="861162182">
    <w:abstractNumId w:val="11"/>
  </w:num>
  <w:num w:numId="31" w16cid:durableId="790125389">
    <w:abstractNumId w:val="31"/>
  </w:num>
  <w:num w:numId="32" w16cid:durableId="1801066821">
    <w:abstractNumId w:val="5"/>
  </w:num>
  <w:num w:numId="33" w16cid:durableId="1498962734">
    <w:abstractNumId w:val="16"/>
  </w:num>
  <w:num w:numId="34" w16cid:durableId="1374115933">
    <w:abstractNumId w:val="17"/>
  </w:num>
  <w:num w:numId="35" w16cid:durableId="616572320">
    <w:abstractNumId w:val="8"/>
  </w:num>
  <w:num w:numId="36" w16cid:durableId="1223252635">
    <w:abstractNumId w:val="14"/>
  </w:num>
  <w:num w:numId="37" w16cid:durableId="2094399810">
    <w:abstractNumId w:val="32"/>
  </w:num>
  <w:num w:numId="38" w16cid:durableId="493961146">
    <w:abstractNumId w:val="10"/>
    <w:lvlOverride w:ilvl="0"/>
    <w:lvlOverride w:ilvl="1"/>
    <w:lvlOverride w:ilvl="2"/>
    <w:lvlOverride w:ilvl="3"/>
    <w:lvlOverride w:ilvl="4"/>
    <w:lvlOverride w:ilvl="5"/>
    <w:lvlOverride w:ilvl="6"/>
    <w:lvlOverride w:ilvl="7"/>
    <w:lvlOverride w:ilvl="8"/>
  </w:num>
  <w:num w:numId="39" w16cid:durableId="1238631862">
    <w:abstractNumId w:val="9"/>
    <w:lvlOverride w:ilvl="0"/>
    <w:lvlOverride w:ilvl="1"/>
    <w:lvlOverride w:ilvl="2"/>
    <w:lvlOverride w:ilvl="3"/>
    <w:lvlOverride w:ilvl="4"/>
    <w:lvlOverride w:ilvl="5"/>
    <w:lvlOverride w:ilvl="6"/>
    <w:lvlOverride w:ilvl="7"/>
    <w:lvlOverride w:ilvl="8"/>
  </w:num>
  <w:num w:numId="40" w16cid:durableId="925519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Llanos Jimenez">
    <w15:presenceInfo w15:providerId="AD" w15:userId="S::lucia.llanos@quironsalud.es::2dc4f9e5-f80c-40a7-a8e8-d40f5dc6e7a4"/>
  </w15:person>
  <w15:person w15:author="Marta Marin Crespo">
    <w15:presenceInfo w15:providerId="AD" w15:userId="S::marta.marin@quironsalud.es::ea220a10-b2c4-4d90-b269-54bbea02059d"/>
  </w15:person>
  <w15:person w15:author="Noemi Rodriguez Beas">
    <w15:presenceInfo w15:providerId="AD" w15:userId="S::noemi.rodriguezbeas@quironsalud.es::4ea67653-9787-4498-8e3a-6bb77548f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8F2"/>
    <w:rsid w:val="00011DF4"/>
    <w:rsid w:val="000249CE"/>
    <w:rsid w:val="000438F2"/>
    <w:rsid w:val="00067D93"/>
    <w:rsid w:val="0007630A"/>
    <w:rsid w:val="000A0AD6"/>
    <w:rsid w:val="001016D1"/>
    <w:rsid w:val="0010229D"/>
    <w:rsid w:val="00133E25"/>
    <w:rsid w:val="00152BD3"/>
    <w:rsid w:val="00153D76"/>
    <w:rsid w:val="001A5968"/>
    <w:rsid w:val="001C24D9"/>
    <w:rsid w:val="001D31A1"/>
    <w:rsid w:val="001E5197"/>
    <w:rsid w:val="001F5AB3"/>
    <w:rsid w:val="00250463"/>
    <w:rsid w:val="00252255"/>
    <w:rsid w:val="00255000"/>
    <w:rsid w:val="002F113B"/>
    <w:rsid w:val="003014DE"/>
    <w:rsid w:val="00314579"/>
    <w:rsid w:val="00350D79"/>
    <w:rsid w:val="003C15A7"/>
    <w:rsid w:val="003E4514"/>
    <w:rsid w:val="00403807"/>
    <w:rsid w:val="004112B9"/>
    <w:rsid w:val="0042465F"/>
    <w:rsid w:val="00435037"/>
    <w:rsid w:val="00446643"/>
    <w:rsid w:val="00471E21"/>
    <w:rsid w:val="0047278E"/>
    <w:rsid w:val="004C2CC0"/>
    <w:rsid w:val="004E0707"/>
    <w:rsid w:val="004E6083"/>
    <w:rsid w:val="004F247D"/>
    <w:rsid w:val="005030BF"/>
    <w:rsid w:val="00506984"/>
    <w:rsid w:val="0051229C"/>
    <w:rsid w:val="0057568B"/>
    <w:rsid w:val="00581B64"/>
    <w:rsid w:val="005E64A3"/>
    <w:rsid w:val="00676A4B"/>
    <w:rsid w:val="006A76C9"/>
    <w:rsid w:val="006C121E"/>
    <w:rsid w:val="006C6205"/>
    <w:rsid w:val="006D1653"/>
    <w:rsid w:val="00732F7E"/>
    <w:rsid w:val="00743CD9"/>
    <w:rsid w:val="0079518D"/>
    <w:rsid w:val="007D195F"/>
    <w:rsid w:val="0080458D"/>
    <w:rsid w:val="00820459"/>
    <w:rsid w:val="00825012"/>
    <w:rsid w:val="00844DC3"/>
    <w:rsid w:val="008F3A8E"/>
    <w:rsid w:val="009323C7"/>
    <w:rsid w:val="00937F76"/>
    <w:rsid w:val="009748B7"/>
    <w:rsid w:val="0099636D"/>
    <w:rsid w:val="009C6FAA"/>
    <w:rsid w:val="009D4846"/>
    <w:rsid w:val="00A91E58"/>
    <w:rsid w:val="00AC1E53"/>
    <w:rsid w:val="00B17814"/>
    <w:rsid w:val="00B2756A"/>
    <w:rsid w:val="00B4456A"/>
    <w:rsid w:val="00B51769"/>
    <w:rsid w:val="00B70F3F"/>
    <w:rsid w:val="00B7339C"/>
    <w:rsid w:val="00B82226"/>
    <w:rsid w:val="00B84E83"/>
    <w:rsid w:val="00B95503"/>
    <w:rsid w:val="00BA48A6"/>
    <w:rsid w:val="00BD2FE2"/>
    <w:rsid w:val="00C2626D"/>
    <w:rsid w:val="00C6421B"/>
    <w:rsid w:val="00CB0436"/>
    <w:rsid w:val="00CC46E1"/>
    <w:rsid w:val="00CC487B"/>
    <w:rsid w:val="00CF4701"/>
    <w:rsid w:val="00DA5222"/>
    <w:rsid w:val="00E61B42"/>
    <w:rsid w:val="00F14804"/>
    <w:rsid w:val="00F42A8F"/>
    <w:rsid w:val="00F837BA"/>
    <w:rsid w:val="00FB45EF"/>
    <w:rsid w:val="00FC1662"/>
    <w:rsid w:val="00FD2A7C"/>
    <w:rsid w:val="00FE08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3F6E2"/>
  <w15:docId w15:val="{4B738C0E-792A-467C-93C6-7EF59905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846"/>
    <w:pPr>
      <w:jc w:val="both"/>
    </w:pPr>
    <w:rPr>
      <w:rFonts w:ascii="Arial" w:hAnsi="Arial"/>
    </w:rPr>
  </w:style>
  <w:style w:type="paragraph" w:styleId="Ttulo1">
    <w:name w:val="heading 1"/>
    <w:basedOn w:val="Normal"/>
    <w:next w:val="Normal"/>
    <w:qFormat/>
    <w:rsid w:val="000438F2"/>
    <w:pPr>
      <w:keepNext/>
      <w:outlineLvl w:val="0"/>
    </w:pPr>
    <w:rPr>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0438F2"/>
    <w:pPr>
      <w:spacing w:line="360" w:lineRule="auto"/>
    </w:pPr>
    <w:rPr>
      <w:sz w:val="24"/>
    </w:rPr>
  </w:style>
  <w:style w:type="paragraph" w:styleId="Textoindependiente">
    <w:name w:val="Body Text"/>
    <w:basedOn w:val="Normal"/>
    <w:rsid w:val="000438F2"/>
    <w:pPr>
      <w:spacing w:line="360" w:lineRule="auto"/>
    </w:pPr>
    <w:rPr>
      <w:sz w:val="22"/>
    </w:rPr>
  </w:style>
  <w:style w:type="paragraph" w:styleId="Textoindependiente3">
    <w:name w:val="Body Text 3"/>
    <w:basedOn w:val="Normal"/>
    <w:rsid w:val="000438F2"/>
    <w:rPr>
      <w:i/>
      <w:sz w:val="22"/>
    </w:rPr>
  </w:style>
  <w:style w:type="paragraph" w:customStyle="1" w:styleId="Blockquote">
    <w:name w:val="Blockquote"/>
    <w:basedOn w:val="Normal"/>
    <w:rsid w:val="000438F2"/>
    <w:pPr>
      <w:spacing w:before="100" w:after="100"/>
      <w:ind w:left="360" w:right="360"/>
    </w:pPr>
    <w:rPr>
      <w:snapToGrid w:val="0"/>
      <w:sz w:val="24"/>
    </w:rPr>
  </w:style>
  <w:style w:type="paragraph" w:styleId="Encabezado">
    <w:name w:val="header"/>
    <w:basedOn w:val="Normal"/>
    <w:link w:val="EncabezadoCar"/>
    <w:rsid w:val="00F42A8F"/>
    <w:pPr>
      <w:tabs>
        <w:tab w:val="center" w:pos="4252"/>
        <w:tab w:val="right" w:pos="8504"/>
      </w:tabs>
    </w:pPr>
    <w:rPr>
      <w:rFonts w:ascii="Times New Roman" w:hAnsi="Times New Roman"/>
    </w:rPr>
  </w:style>
  <w:style w:type="character" w:customStyle="1" w:styleId="EncabezadoCar">
    <w:name w:val="Encabezado Car"/>
    <w:link w:val="Encabezado"/>
    <w:rsid w:val="00F42A8F"/>
    <w:rPr>
      <w:lang w:val="es-ES" w:eastAsia="es-ES"/>
    </w:rPr>
  </w:style>
  <w:style w:type="paragraph" w:styleId="Piedepgina">
    <w:name w:val="footer"/>
    <w:basedOn w:val="Normal"/>
    <w:link w:val="PiedepginaCar"/>
    <w:uiPriority w:val="99"/>
    <w:rsid w:val="00F42A8F"/>
    <w:pPr>
      <w:tabs>
        <w:tab w:val="center" w:pos="4252"/>
        <w:tab w:val="right" w:pos="8504"/>
      </w:tabs>
    </w:pPr>
    <w:rPr>
      <w:rFonts w:ascii="Times New Roman" w:hAnsi="Times New Roman"/>
    </w:rPr>
  </w:style>
  <w:style w:type="character" w:customStyle="1" w:styleId="PiedepginaCar">
    <w:name w:val="Pie de página Car"/>
    <w:link w:val="Piedepgina"/>
    <w:uiPriority w:val="99"/>
    <w:rsid w:val="00F42A8F"/>
    <w:rPr>
      <w:lang w:val="es-ES" w:eastAsia="es-ES"/>
    </w:rPr>
  </w:style>
  <w:style w:type="paragraph" w:styleId="Textodeglobo">
    <w:name w:val="Balloon Text"/>
    <w:basedOn w:val="Normal"/>
    <w:link w:val="TextodegloboCar"/>
    <w:rsid w:val="00A91E58"/>
    <w:rPr>
      <w:rFonts w:ascii="Times New Roman" w:hAnsi="Times New Roman"/>
      <w:sz w:val="18"/>
      <w:szCs w:val="18"/>
    </w:rPr>
  </w:style>
  <w:style w:type="character" w:customStyle="1" w:styleId="TextodegloboCar">
    <w:name w:val="Texto de globo Car"/>
    <w:link w:val="Textodeglobo"/>
    <w:rsid w:val="00A91E58"/>
    <w:rPr>
      <w:sz w:val="18"/>
      <w:szCs w:val="18"/>
      <w:lang w:val="es-ES" w:eastAsia="es-ES"/>
    </w:rPr>
  </w:style>
  <w:style w:type="character" w:styleId="Refdecomentario">
    <w:name w:val="annotation reference"/>
    <w:uiPriority w:val="99"/>
    <w:rsid w:val="00A91E58"/>
    <w:rPr>
      <w:sz w:val="18"/>
      <w:szCs w:val="18"/>
    </w:rPr>
  </w:style>
  <w:style w:type="paragraph" w:styleId="Textocomentario">
    <w:name w:val="annotation text"/>
    <w:basedOn w:val="Normal"/>
    <w:link w:val="TextocomentarioCar"/>
    <w:uiPriority w:val="99"/>
    <w:rsid w:val="00A91E58"/>
    <w:rPr>
      <w:sz w:val="24"/>
      <w:szCs w:val="24"/>
    </w:rPr>
  </w:style>
  <w:style w:type="character" w:customStyle="1" w:styleId="TextocomentarioCar">
    <w:name w:val="Texto comentario Car"/>
    <w:link w:val="Textocomentario"/>
    <w:uiPriority w:val="99"/>
    <w:rsid w:val="00A91E58"/>
    <w:rPr>
      <w:rFonts w:ascii="Arial" w:hAnsi="Arial"/>
      <w:sz w:val="24"/>
      <w:szCs w:val="24"/>
      <w:lang w:val="es-ES" w:eastAsia="es-ES"/>
    </w:rPr>
  </w:style>
  <w:style w:type="paragraph" w:styleId="Asuntodelcomentario">
    <w:name w:val="annotation subject"/>
    <w:basedOn w:val="Textocomentario"/>
    <w:next w:val="Textocomentario"/>
    <w:link w:val="AsuntodelcomentarioCar"/>
    <w:rsid w:val="00A91E58"/>
    <w:rPr>
      <w:b/>
      <w:bCs/>
    </w:rPr>
  </w:style>
  <w:style w:type="character" w:customStyle="1" w:styleId="AsuntodelcomentarioCar">
    <w:name w:val="Asunto del comentario Car"/>
    <w:link w:val="Asuntodelcomentario"/>
    <w:rsid w:val="00A91E58"/>
    <w:rPr>
      <w:rFonts w:ascii="Arial" w:hAnsi="Arial"/>
      <w:b/>
      <w:bCs/>
      <w:sz w:val="24"/>
      <w:szCs w:val="24"/>
      <w:lang w:val="es-ES" w:eastAsia="es-ES"/>
    </w:rPr>
  </w:style>
  <w:style w:type="paragraph" w:customStyle="1" w:styleId="Default">
    <w:name w:val="Default"/>
    <w:rsid w:val="00DA5222"/>
    <w:pPr>
      <w:autoSpaceDE w:val="0"/>
      <w:autoSpaceDN w:val="0"/>
      <w:adjustRightInd w:val="0"/>
    </w:pPr>
    <w:rPr>
      <w:color w:val="000000"/>
      <w:sz w:val="24"/>
      <w:szCs w:val="24"/>
    </w:rPr>
  </w:style>
  <w:style w:type="paragraph" w:styleId="Revisin">
    <w:name w:val="Revision"/>
    <w:hidden/>
    <w:uiPriority w:val="71"/>
    <w:rsid w:val="00DA5222"/>
    <w:rPr>
      <w:rFonts w:ascii="Arial" w:hAnsi="Arial"/>
    </w:rPr>
  </w:style>
  <w:style w:type="paragraph" w:styleId="Prrafodelista">
    <w:name w:val="List Paragraph"/>
    <w:basedOn w:val="Normal"/>
    <w:uiPriority w:val="34"/>
    <w:qFormat/>
    <w:rsid w:val="009C6FAA"/>
    <w:pPr>
      <w:ind w:left="720"/>
      <w:contextualSpacing/>
    </w:pPr>
    <w:rPr>
      <w:rFonts w:eastAsia="Calibri"/>
      <w:sz w:val="22"/>
      <w:szCs w:val="24"/>
      <w:lang w:val="en-US" w:eastAsia="en-US"/>
    </w:rPr>
  </w:style>
  <w:style w:type="character" w:customStyle="1" w:styleId="apple-converted-space">
    <w:name w:val="apple-converted-space"/>
    <w:basedOn w:val="Fuentedeprrafopredeter"/>
    <w:rsid w:val="009C6FAA"/>
  </w:style>
  <w:style w:type="paragraph" w:customStyle="1" w:styleId="Body1">
    <w:name w:val="Body 1"/>
    <w:rsid w:val="00B51769"/>
    <w:pPr>
      <w:suppressAutoHyphens/>
    </w:pPr>
    <w:rPr>
      <w:rFonts w:eastAsia="Arial Unicode MS"/>
      <w:color w:val="000000"/>
      <w:sz w:val="24"/>
      <w:lang w:eastAsia="ar-SA"/>
    </w:rPr>
  </w:style>
  <w:style w:type="character" w:styleId="Hipervnculo">
    <w:name w:val="Hyperlink"/>
    <w:basedOn w:val="Fuentedeprrafopredeter"/>
    <w:uiPriority w:val="99"/>
    <w:unhideWhenUsed/>
    <w:rsid w:val="00B17814"/>
    <w:rPr>
      <w:color w:val="0000FF" w:themeColor="hyperlink"/>
      <w:u w:val="single"/>
    </w:rPr>
  </w:style>
  <w:style w:type="character" w:customStyle="1" w:styleId="TextocomentarioCar1">
    <w:name w:val="Texto comentario Car1"/>
    <w:uiPriority w:val="99"/>
    <w:semiHidden/>
    <w:rsid w:val="00152BD3"/>
    <w:rPr>
      <w:rFonts w:ascii="Times New Roman" w:eastAsia="Times New Roman" w:hAnsi="Times New Roman" w:cs="Times New Roman"/>
      <w:sz w:val="20"/>
      <w:szCs w:val="20"/>
      <w:lang w:val="en-US" w:eastAsia="ar-SA"/>
    </w:rPr>
  </w:style>
  <w:style w:type="character" w:styleId="Textodelmarcadordeposicin">
    <w:name w:val="Placeholder Text"/>
    <w:basedOn w:val="Fuentedeprrafopredeter"/>
    <w:uiPriority w:val="99"/>
    <w:semiHidden/>
    <w:rsid w:val="00152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65776">
      <w:bodyDiv w:val="1"/>
      <w:marLeft w:val="0"/>
      <w:marRight w:val="0"/>
      <w:marTop w:val="0"/>
      <w:marBottom w:val="0"/>
      <w:divBdr>
        <w:top w:val="none" w:sz="0" w:space="0" w:color="auto"/>
        <w:left w:val="none" w:sz="0" w:space="0" w:color="auto"/>
        <w:bottom w:val="none" w:sz="0" w:space="0" w:color="auto"/>
        <w:right w:val="none" w:sz="0" w:space="0" w:color="auto"/>
      </w:divBdr>
    </w:div>
    <w:div w:id="1122453934">
      <w:bodyDiv w:val="1"/>
      <w:marLeft w:val="0"/>
      <w:marRight w:val="0"/>
      <w:marTop w:val="0"/>
      <w:marBottom w:val="0"/>
      <w:divBdr>
        <w:top w:val="none" w:sz="0" w:space="0" w:color="auto"/>
        <w:left w:val="none" w:sz="0" w:space="0" w:color="auto"/>
        <w:bottom w:val="none" w:sz="0" w:space="0" w:color="auto"/>
        <w:right w:val="none" w:sz="0" w:space="0" w:color="auto"/>
      </w:divBdr>
    </w:div>
    <w:div w:id="13234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glossaryDocument" Target="glossary/document.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ADC0B22D84C6083FAE6AF9B495D1B"/>
        <w:category>
          <w:name w:val="General"/>
          <w:gallery w:val="placeholder"/>
        </w:category>
        <w:types>
          <w:type w:val="bbPlcHdr"/>
        </w:types>
        <w:behaviors>
          <w:behavior w:val="content"/>
        </w:behaviors>
        <w:guid w:val="{743E2848-A602-453A-8502-C7906AB973BD}"/>
      </w:docPartPr>
      <w:docPartBody>
        <w:p w:rsidR="00752644" w:rsidRDefault="00752644" w:rsidP="00752644">
          <w:pPr>
            <w:pStyle w:val="90BADC0B22D84C6083FAE6AF9B495D1B"/>
          </w:pPr>
          <w:r w:rsidRPr="00AC4848">
            <w:rPr>
              <w:rStyle w:val="Textodelmarcadordeposicin"/>
              <w:color w:val="00B2A9"/>
            </w:rPr>
            <w:t>Elija un elemento.</w:t>
          </w:r>
        </w:p>
      </w:docPartBody>
    </w:docPart>
    <w:docPart>
      <w:docPartPr>
        <w:name w:val="F913A37E9F024A76B1AC01890667B831"/>
        <w:category>
          <w:name w:val="General"/>
          <w:gallery w:val="placeholder"/>
        </w:category>
        <w:types>
          <w:type w:val="bbPlcHdr"/>
        </w:types>
        <w:behaviors>
          <w:behavior w:val="content"/>
        </w:behaviors>
        <w:guid w:val="{92AC59B8-76F3-4D73-8126-15B83BFE8D8D}"/>
      </w:docPartPr>
      <w:docPartBody>
        <w:p w:rsidR="00752644" w:rsidRDefault="00752644" w:rsidP="00752644">
          <w:pPr>
            <w:pStyle w:val="F913A37E9F024A76B1AC01890667B831"/>
          </w:pPr>
          <w:r w:rsidRPr="00AC4848">
            <w:rPr>
              <w:rStyle w:val="Textodelmarcadordeposicin"/>
              <w:color w:val="00B2A9"/>
            </w:rPr>
            <w:t>Elija un elemento.</w:t>
          </w:r>
        </w:p>
      </w:docPartBody>
    </w:docPart>
    <w:docPart>
      <w:docPartPr>
        <w:name w:val="E019E96E02EE412E930AC586B962275E"/>
        <w:category>
          <w:name w:val="General"/>
          <w:gallery w:val="placeholder"/>
        </w:category>
        <w:types>
          <w:type w:val="bbPlcHdr"/>
        </w:types>
        <w:behaviors>
          <w:behavior w:val="content"/>
        </w:behaviors>
        <w:guid w:val="{8AB2F69D-B22C-451F-8B9C-7666199AB688}"/>
      </w:docPartPr>
      <w:docPartBody>
        <w:p w:rsidR="00752644" w:rsidRDefault="00752644" w:rsidP="00752644">
          <w:pPr>
            <w:pStyle w:val="E019E96E02EE412E930AC586B962275E"/>
          </w:pPr>
          <w:r w:rsidRPr="00097A87">
            <w:rPr>
              <w:rStyle w:val="Textodelmarcadordeposicin"/>
            </w:rPr>
            <w:t>Haga clic o pulse aquí para escribir texto.</w:t>
          </w:r>
        </w:p>
      </w:docPartBody>
    </w:docPart>
    <w:docPart>
      <w:docPartPr>
        <w:name w:val="0E78B957127946E0A8C882A41E87DD62"/>
        <w:category>
          <w:name w:val="General"/>
          <w:gallery w:val="placeholder"/>
        </w:category>
        <w:types>
          <w:type w:val="bbPlcHdr"/>
        </w:types>
        <w:behaviors>
          <w:behavior w:val="content"/>
        </w:behaviors>
        <w:guid w:val="{878F09FC-3E7D-4989-BDE9-19C64FA3196B}"/>
      </w:docPartPr>
      <w:docPartBody>
        <w:p w:rsidR="00752644" w:rsidRDefault="00752644" w:rsidP="00752644">
          <w:pPr>
            <w:pStyle w:val="0E78B957127946E0A8C882A41E87DD62"/>
          </w:pPr>
          <w:r w:rsidRPr="00097A87">
            <w:rPr>
              <w:rStyle w:val="Textodelmarcadordeposicin"/>
            </w:rPr>
            <w:t>Haga clic o pulse aquí para escribir texto.</w:t>
          </w:r>
        </w:p>
      </w:docPartBody>
    </w:docPart>
    <w:docPart>
      <w:docPartPr>
        <w:name w:val="7374982C156D439491B5F274933B2F6B"/>
        <w:category>
          <w:name w:val="General"/>
          <w:gallery w:val="placeholder"/>
        </w:category>
        <w:types>
          <w:type w:val="bbPlcHdr"/>
        </w:types>
        <w:behaviors>
          <w:behavior w:val="content"/>
        </w:behaviors>
        <w:guid w:val="{876C9E7E-D369-4DB3-8FE6-44F8CDC50DB8}"/>
      </w:docPartPr>
      <w:docPartBody>
        <w:p w:rsidR="00752644" w:rsidRDefault="00752644" w:rsidP="00752644">
          <w:pPr>
            <w:pStyle w:val="7374982C156D439491B5F274933B2F6B"/>
          </w:pPr>
          <w:r w:rsidRPr="00097A87">
            <w:rPr>
              <w:rStyle w:val="Textodelmarcadordeposicin"/>
            </w:rPr>
            <w:t>Elija un elemento.</w:t>
          </w:r>
        </w:p>
      </w:docPartBody>
    </w:docPart>
    <w:docPart>
      <w:docPartPr>
        <w:name w:val="5BBFD7E9D5BA47B1A07A1580D603B933"/>
        <w:category>
          <w:name w:val="General"/>
          <w:gallery w:val="placeholder"/>
        </w:category>
        <w:types>
          <w:type w:val="bbPlcHdr"/>
        </w:types>
        <w:behaviors>
          <w:behavior w:val="content"/>
        </w:behaviors>
        <w:guid w:val="{47910DE7-E969-4AB7-98C0-9F852A17E3C0}"/>
      </w:docPartPr>
      <w:docPartBody>
        <w:p w:rsidR="00752644" w:rsidRDefault="00752644" w:rsidP="00752644">
          <w:pPr>
            <w:pStyle w:val="5BBFD7E9D5BA47B1A07A1580D603B933"/>
          </w:pPr>
          <w:r w:rsidRPr="00AF03B8">
            <w:rPr>
              <w:rStyle w:val="Textodelmarcadordeposicin"/>
              <w:color w:val="00B2A9"/>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31"/>
    <w:rsid w:val="00752644"/>
    <w:rsid w:val="00C6421B"/>
    <w:rsid w:val="00C75C67"/>
    <w:rsid w:val="00CB3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2644"/>
    <w:rPr>
      <w:color w:val="808080"/>
    </w:rPr>
  </w:style>
  <w:style w:type="paragraph" w:customStyle="1" w:styleId="90BADC0B22D84C6083FAE6AF9B495D1B">
    <w:name w:val="90BADC0B22D84C6083FAE6AF9B495D1B"/>
    <w:rsid w:val="00752644"/>
    <w:pPr>
      <w:spacing w:line="278" w:lineRule="auto"/>
    </w:pPr>
    <w:rPr>
      <w:kern w:val="2"/>
      <w:sz w:val="24"/>
      <w:szCs w:val="24"/>
      <w14:ligatures w14:val="standardContextual"/>
    </w:rPr>
  </w:style>
  <w:style w:type="paragraph" w:customStyle="1" w:styleId="F913A37E9F024A76B1AC01890667B831">
    <w:name w:val="F913A37E9F024A76B1AC01890667B831"/>
    <w:rsid w:val="00752644"/>
    <w:pPr>
      <w:spacing w:line="278" w:lineRule="auto"/>
    </w:pPr>
    <w:rPr>
      <w:kern w:val="2"/>
      <w:sz w:val="24"/>
      <w:szCs w:val="24"/>
      <w14:ligatures w14:val="standardContextual"/>
    </w:rPr>
  </w:style>
  <w:style w:type="paragraph" w:customStyle="1" w:styleId="E019E96E02EE412E930AC586B962275E">
    <w:name w:val="E019E96E02EE412E930AC586B962275E"/>
    <w:rsid w:val="00752644"/>
    <w:pPr>
      <w:spacing w:line="278" w:lineRule="auto"/>
    </w:pPr>
    <w:rPr>
      <w:kern w:val="2"/>
      <w:sz w:val="24"/>
      <w:szCs w:val="24"/>
      <w14:ligatures w14:val="standardContextual"/>
    </w:rPr>
  </w:style>
  <w:style w:type="paragraph" w:customStyle="1" w:styleId="0E78B957127946E0A8C882A41E87DD62">
    <w:name w:val="0E78B957127946E0A8C882A41E87DD62"/>
    <w:rsid w:val="00752644"/>
    <w:pPr>
      <w:spacing w:line="278" w:lineRule="auto"/>
    </w:pPr>
    <w:rPr>
      <w:kern w:val="2"/>
      <w:sz w:val="24"/>
      <w:szCs w:val="24"/>
      <w14:ligatures w14:val="standardContextual"/>
    </w:rPr>
  </w:style>
  <w:style w:type="paragraph" w:customStyle="1" w:styleId="7374982C156D439491B5F274933B2F6B">
    <w:name w:val="7374982C156D439491B5F274933B2F6B"/>
    <w:rsid w:val="00752644"/>
    <w:pPr>
      <w:spacing w:line="278" w:lineRule="auto"/>
    </w:pPr>
    <w:rPr>
      <w:kern w:val="2"/>
      <w:sz w:val="24"/>
      <w:szCs w:val="24"/>
      <w14:ligatures w14:val="standardContextual"/>
    </w:rPr>
  </w:style>
  <w:style w:type="paragraph" w:customStyle="1" w:styleId="5BBFD7E9D5BA47B1A07A1580D603B933">
    <w:name w:val="5BBFD7E9D5BA47B1A07A1580D603B933"/>
    <w:rsid w:val="007526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2556</Words>
  <Characters>14060</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HOJA DE INFORMACION PARA EL POSIBLE PARTICIPANTE</vt:lpstr>
      <vt:lpstr>HOJA DE INFORMACION PARA EL POSIBLE PARTICIPANTE</vt:lpstr>
    </vt:vector>
  </TitlesOfParts>
  <Company>Capio</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INFORMACION PARA EL POSIBLE PARTICIPANTE</dc:title>
  <dc:creator>Fundacion Jimenez Diaz</dc:creator>
  <cp:lastModifiedBy>Noemi Rodriguez Beas</cp:lastModifiedBy>
  <cp:revision>15</cp:revision>
  <dcterms:created xsi:type="dcterms:W3CDTF">2017-08-23T06:41:00Z</dcterms:created>
  <dcterms:modified xsi:type="dcterms:W3CDTF">2025-02-07T11:59:00Z</dcterms:modified>
</cp:coreProperties>
</file>